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9957F3" w14:paraId="7E671A9B" w14:textId="77777777" w:rsidTr="00CC74E7">
        <w:trPr>
          <w:trHeight w:val="275"/>
        </w:trPr>
        <w:tc>
          <w:tcPr>
            <w:tcW w:w="1721" w:type="pct"/>
          </w:tcPr>
          <w:p w14:paraId="6C578DA0" w14:textId="77777777" w:rsidR="00B31242" w:rsidRPr="00571496" w:rsidRDefault="00B31242" w:rsidP="00E15CAD">
            <w:pPr>
              <w:jc w:val="center"/>
              <w:rPr>
                <w:rFonts w:ascii="Times New Roman" w:hAnsi="Times New Roman"/>
                <w:b/>
              </w:rPr>
            </w:pPr>
            <w:r w:rsidRPr="00571496">
              <w:rPr>
                <w:rFonts w:ascii="Times New Roman" w:hAnsi="Times New Roman"/>
                <w:b/>
              </w:rPr>
              <w:t>Tarih</w:t>
            </w:r>
          </w:p>
        </w:tc>
        <w:tc>
          <w:tcPr>
            <w:tcW w:w="986" w:type="pct"/>
          </w:tcPr>
          <w:p w14:paraId="75E1234A" w14:textId="77777777" w:rsidR="00B31242" w:rsidRPr="00571496" w:rsidRDefault="00B31242" w:rsidP="00E15CAD">
            <w:pPr>
              <w:jc w:val="center"/>
              <w:rPr>
                <w:rFonts w:ascii="Times New Roman" w:hAnsi="Times New Roman"/>
                <w:b/>
              </w:rPr>
            </w:pPr>
            <w:r w:rsidRPr="00571496">
              <w:rPr>
                <w:rFonts w:ascii="Times New Roman" w:hAnsi="Times New Roman"/>
                <w:b/>
              </w:rPr>
              <w:t>Toplantı Sayısı</w:t>
            </w:r>
          </w:p>
        </w:tc>
        <w:tc>
          <w:tcPr>
            <w:tcW w:w="726" w:type="pct"/>
          </w:tcPr>
          <w:p w14:paraId="5913CAF0"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Saat </w:t>
            </w:r>
          </w:p>
        </w:tc>
        <w:tc>
          <w:tcPr>
            <w:tcW w:w="1567" w:type="pct"/>
          </w:tcPr>
          <w:p w14:paraId="675D392B"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Özü </w:t>
            </w:r>
          </w:p>
        </w:tc>
      </w:tr>
      <w:tr w:rsidR="00464E44" w:rsidRPr="009957F3" w14:paraId="03F790CD" w14:textId="77777777" w:rsidTr="00CC74E7">
        <w:trPr>
          <w:trHeight w:val="275"/>
        </w:trPr>
        <w:tc>
          <w:tcPr>
            <w:tcW w:w="1721" w:type="pct"/>
          </w:tcPr>
          <w:p w14:paraId="5474B367" w14:textId="775D5C74" w:rsidR="00464E44" w:rsidRPr="00571496" w:rsidRDefault="00464E44" w:rsidP="00464E44">
            <w:pPr>
              <w:jc w:val="center"/>
              <w:rPr>
                <w:rFonts w:ascii="Times New Roman" w:hAnsi="Times New Roman"/>
                <w:b/>
              </w:rPr>
            </w:pPr>
            <w:r>
              <w:rPr>
                <w:rFonts w:ascii="Times New Roman" w:hAnsi="Times New Roman"/>
                <w:b/>
              </w:rPr>
              <w:t>11.05.2026</w:t>
            </w:r>
          </w:p>
        </w:tc>
        <w:tc>
          <w:tcPr>
            <w:tcW w:w="986" w:type="pct"/>
          </w:tcPr>
          <w:p w14:paraId="1C136371" w14:textId="6B3F582F" w:rsidR="00464E44" w:rsidRPr="00571496" w:rsidRDefault="00464E44" w:rsidP="00464E44">
            <w:pPr>
              <w:jc w:val="center"/>
              <w:rPr>
                <w:rFonts w:ascii="Times New Roman" w:hAnsi="Times New Roman"/>
                <w:b/>
              </w:rPr>
            </w:pPr>
            <w:r>
              <w:rPr>
                <w:rFonts w:ascii="Times New Roman" w:hAnsi="Times New Roman"/>
                <w:b/>
              </w:rPr>
              <w:t>19</w:t>
            </w:r>
            <w:r>
              <w:rPr>
                <w:rFonts w:ascii="Times New Roman" w:hAnsi="Times New Roman"/>
                <w:b/>
              </w:rPr>
              <w:t>-01</w:t>
            </w:r>
          </w:p>
        </w:tc>
        <w:tc>
          <w:tcPr>
            <w:tcW w:w="726" w:type="pct"/>
          </w:tcPr>
          <w:p w14:paraId="2EDAA48B" w14:textId="7C587BAB" w:rsidR="00464E44" w:rsidRPr="00571496" w:rsidRDefault="00464E44" w:rsidP="00464E44">
            <w:pPr>
              <w:jc w:val="center"/>
              <w:rPr>
                <w:rFonts w:ascii="Times New Roman" w:hAnsi="Times New Roman"/>
                <w:b/>
              </w:rPr>
            </w:pPr>
            <w:r>
              <w:rPr>
                <w:rFonts w:ascii="Times New Roman" w:hAnsi="Times New Roman"/>
                <w:b/>
              </w:rPr>
              <w:t>11:</w:t>
            </w:r>
            <w:r w:rsidR="00322745">
              <w:rPr>
                <w:rFonts w:ascii="Times New Roman" w:hAnsi="Times New Roman"/>
                <w:b/>
              </w:rPr>
              <w:t>30</w:t>
            </w:r>
          </w:p>
        </w:tc>
        <w:tc>
          <w:tcPr>
            <w:tcW w:w="1567" w:type="pct"/>
          </w:tcPr>
          <w:p w14:paraId="14E72EB5" w14:textId="34AE1119" w:rsidR="00464E44" w:rsidRPr="00571496" w:rsidRDefault="00464E44" w:rsidP="00464E44">
            <w:pPr>
              <w:jc w:val="center"/>
              <w:rPr>
                <w:rFonts w:ascii="Times New Roman" w:hAnsi="Times New Roman"/>
                <w:b/>
              </w:rPr>
            </w:pPr>
            <w:r w:rsidRPr="00D648FA">
              <w:rPr>
                <w:rFonts w:ascii="Times New Roman" w:hAnsi="Times New Roman"/>
                <w:b/>
                <w:bCs/>
                <w:sz w:val="24"/>
                <w:szCs w:val="24"/>
              </w:rPr>
              <w:t>Öz Değerlendirme Anketi</w:t>
            </w:r>
          </w:p>
        </w:tc>
      </w:tr>
    </w:tbl>
    <w:p w14:paraId="4B7AC10B" w14:textId="77777777" w:rsidR="00E15CAD" w:rsidRPr="00E15CAD" w:rsidRDefault="00E15CAD" w:rsidP="00E15CAD">
      <w:pPr>
        <w:spacing w:after="0"/>
        <w:rPr>
          <w:vanish/>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53C7C" w:rsidRPr="00E15CAD" w14:paraId="0F4F7592" w14:textId="77777777" w:rsidTr="00562FE6">
        <w:trPr>
          <w:trHeight w:val="10303"/>
        </w:trPr>
        <w:tc>
          <w:tcPr>
            <w:tcW w:w="10490" w:type="dxa"/>
          </w:tcPr>
          <w:p w14:paraId="3F4CA228" w14:textId="5BB693C2" w:rsidR="0030628F" w:rsidRPr="00D2074F" w:rsidRDefault="009C526F" w:rsidP="00D2074F">
            <w:pPr>
              <w:spacing w:line="360" w:lineRule="auto"/>
              <w:jc w:val="both"/>
              <w:rPr>
                <w:rFonts w:ascii="Times New Roman" w:eastAsia="Calibri" w:hAnsi="Times New Roman"/>
                <w:b/>
                <w:u w:val="single"/>
              </w:rPr>
            </w:pPr>
            <w:r>
              <w:rPr>
                <w:rFonts w:ascii="Times New Roman" w:eastAsia="Calibri" w:hAnsi="Times New Roman"/>
                <w:b/>
                <w:u w:val="single"/>
              </w:rPr>
              <w:t>KARAR 2025</w:t>
            </w:r>
            <w:r w:rsidR="007F118B" w:rsidRPr="00D334DC">
              <w:rPr>
                <w:rFonts w:ascii="Times New Roman" w:eastAsia="Calibri" w:hAnsi="Times New Roman"/>
                <w:b/>
                <w:u w:val="single"/>
              </w:rPr>
              <w:t>/</w:t>
            </w:r>
            <w:r w:rsidR="008B1AC4">
              <w:rPr>
                <w:rFonts w:ascii="Times New Roman" w:eastAsia="Calibri" w:hAnsi="Times New Roman"/>
                <w:b/>
                <w:u w:val="single"/>
              </w:rPr>
              <w:t>1</w:t>
            </w:r>
            <w:r w:rsidR="00464E44">
              <w:rPr>
                <w:rFonts w:ascii="Times New Roman" w:eastAsia="Calibri" w:hAnsi="Times New Roman"/>
                <w:b/>
                <w:u w:val="single"/>
              </w:rPr>
              <w:t>9</w:t>
            </w:r>
            <w:r w:rsidR="00984011">
              <w:rPr>
                <w:rFonts w:ascii="Times New Roman" w:eastAsia="Calibri" w:hAnsi="Times New Roman"/>
                <w:b/>
                <w:u w:val="single"/>
              </w:rPr>
              <w:t>-01</w:t>
            </w:r>
          </w:p>
          <w:p w14:paraId="00A46B49" w14:textId="77777777" w:rsidR="00CB056A" w:rsidRPr="00CB056A" w:rsidRDefault="00CB056A" w:rsidP="00CB056A">
            <w:pPr>
              <w:spacing w:after="0" w:line="240" w:lineRule="auto"/>
              <w:ind w:firstLine="708"/>
              <w:rPr>
                <w:rFonts w:ascii="Times New Roman" w:eastAsia="Times New Roman" w:hAnsi="Times New Roman"/>
                <w:lang w:eastAsia="tr-TR"/>
              </w:rPr>
            </w:pPr>
            <w:r w:rsidRPr="00CB056A">
              <w:rPr>
                <w:rFonts w:ascii="Times New Roman" w:eastAsia="Times New Roman" w:hAnsi="Times New Roman"/>
                <w:lang w:eastAsia="tr-TR"/>
              </w:rPr>
              <w:t xml:space="preserve">Elektronik ve Otomasyon Bölümü Anket Analiz Komisyonunun 11.05.2026 tarihli ve 2026/19 sayılı “Mekatronik Programı Öz Değerlendirme </w:t>
            </w:r>
            <w:proofErr w:type="spellStart"/>
            <w:r w:rsidRPr="00CB056A">
              <w:rPr>
                <w:rFonts w:ascii="Times New Roman" w:eastAsia="Times New Roman" w:hAnsi="Times New Roman"/>
                <w:lang w:eastAsia="tr-TR"/>
              </w:rPr>
              <w:t>Anketi”ne</w:t>
            </w:r>
            <w:proofErr w:type="spellEnd"/>
            <w:r w:rsidRPr="00CB056A">
              <w:rPr>
                <w:rFonts w:ascii="Times New Roman" w:eastAsia="Times New Roman" w:hAnsi="Times New Roman"/>
                <w:lang w:eastAsia="tr-TR"/>
              </w:rPr>
              <w:t xml:space="preserve"> ilişkin değerlendirme raporu Bölüm Kurulunda görüşülmüştür.</w:t>
            </w:r>
          </w:p>
          <w:p w14:paraId="3EB48F36" w14:textId="77777777" w:rsidR="00CB056A" w:rsidRPr="00CB056A" w:rsidRDefault="00CB056A" w:rsidP="00CB056A">
            <w:pPr>
              <w:spacing w:after="0" w:line="240" w:lineRule="auto"/>
              <w:ind w:firstLine="708"/>
              <w:rPr>
                <w:rFonts w:ascii="Times New Roman" w:eastAsia="Times New Roman" w:hAnsi="Times New Roman"/>
                <w:lang w:eastAsia="tr-TR"/>
              </w:rPr>
            </w:pPr>
            <w:r w:rsidRPr="00CB056A">
              <w:rPr>
                <w:rFonts w:ascii="Times New Roman" w:eastAsia="Times New Roman" w:hAnsi="Times New Roman"/>
                <w:lang w:eastAsia="tr-TR"/>
              </w:rPr>
              <w:t>Yapılan inceleme sonucunda öğrencilerin programın genel olarak beklentilerini karşıladığını, mesleki bilgi ve becerilerinin gelişimine katkı sağladığını ve eğitim-öğretim faaliyetlerinden memnun olduklarını ifade ettikleri görülmüştür. Ayrıca öğrencilerin program çıktıları kapsamında değerlendirilen mesleki bilgi, problem çözme becerisi, teknolojik gelişmeleri takip edebilme, etik ve toplumsal sorumluluk bilinci, iletişim becerileri ve yaşam boyu öğrenme farkındalığına ilişkin görüşlerinin genel olarak olumlu olduğu değerlendirilmiştir.</w:t>
            </w:r>
          </w:p>
          <w:p w14:paraId="2FE6CD3B" w14:textId="77777777" w:rsidR="00CB056A" w:rsidRPr="00CB056A" w:rsidRDefault="00CB056A" w:rsidP="00CB056A">
            <w:pPr>
              <w:spacing w:after="0" w:line="240" w:lineRule="auto"/>
              <w:ind w:firstLine="708"/>
              <w:rPr>
                <w:rFonts w:ascii="Times New Roman" w:eastAsia="Times New Roman" w:hAnsi="Times New Roman"/>
                <w:lang w:eastAsia="tr-TR"/>
              </w:rPr>
            </w:pPr>
            <w:r w:rsidRPr="00CB056A">
              <w:rPr>
                <w:rFonts w:ascii="Times New Roman" w:eastAsia="Times New Roman" w:hAnsi="Times New Roman"/>
                <w:lang w:eastAsia="tr-TR"/>
              </w:rPr>
              <w:t>Anket sonuçlarında öğrenciler tarafından programın çok disiplinli yapısı, uygulamaya yönelik eğitim anlayışı, öğretim elemanlarının öğrencilere yönelik destekleyici yaklaşımı ve mezuniyet sonrası sunduğu iş olanakları güçlü yönler olarak ifade edilirken; uygulamalı derslerin artırılması, laboratuvar çalışmalarının geliştirilmesi, teknik gezi faaliyetlerinin yaygınlaştırılması ve proje tabanlı uygulamaların artırılması yönünde öneriler sunulduğu görülmüştür.</w:t>
            </w:r>
          </w:p>
          <w:p w14:paraId="445C21BB" w14:textId="77777777" w:rsidR="00CB056A" w:rsidRPr="00CB056A" w:rsidRDefault="00CB056A" w:rsidP="00CB056A">
            <w:pPr>
              <w:spacing w:after="0" w:line="240" w:lineRule="auto"/>
              <w:ind w:firstLine="708"/>
              <w:rPr>
                <w:rFonts w:ascii="Times New Roman" w:eastAsia="Times New Roman" w:hAnsi="Times New Roman"/>
                <w:lang w:eastAsia="tr-TR"/>
              </w:rPr>
            </w:pPr>
            <w:r w:rsidRPr="00CB056A">
              <w:rPr>
                <w:rFonts w:ascii="Times New Roman" w:eastAsia="Times New Roman" w:hAnsi="Times New Roman"/>
                <w:lang w:eastAsia="tr-TR"/>
              </w:rPr>
              <w:t>Bu kapsamda;</w:t>
            </w:r>
          </w:p>
          <w:p w14:paraId="1D86DFD9"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Anket Analiz Komisyonunun 2026/19 sayılı karar ve raporunun kabul edilmesine,</w:t>
            </w:r>
          </w:p>
          <w:p w14:paraId="5A46444C"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Programın çok disiplinli eğitim yapısının korunmasına ve geliştirilmesine,</w:t>
            </w:r>
          </w:p>
          <w:p w14:paraId="54B707DA"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Program çıktılarının gerçekleşme düzeylerinin düzenli olarak izlenmesine,</w:t>
            </w:r>
          </w:p>
          <w:p w14:paraId="0CB513C9"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Uygulamalı ders, laboratuvar ve atölye faaliyetlerinin geliştirilmesine yönelik çalışmaların sürdürülmesine,</w:t>
            </w:r>
          </w:p>
          <w:p w14:paraId="19C4B47A"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Teknik gezi, seminer ve sektör buluşmalarının artırılmasına yönelik planlamalar yapılmasına,</w:t>
            </w:r>
          </w:p>
          <w:p w14:paraId="2A4C777A"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Öğrencilerin proje geliştirme ve uygulama çalışmalarına katılımlarının teşvik edilmesine,</w:t>
            </w:r>
          </w:p>
          <w:p w14:paraId="52903DEA"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Ortak eğitim ve staj süreçlerinden elde edilen geri bildirimlerin programın sürekli iyileştirilmesi çalışmalarında kullanılmasına,</w:t>
            </w:r>
          </w:p>
          <w:p w14:paraId="02A41580"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Öğretim elemanı-öğrenci etkileşimini güçlendiren mevcut uygulamaların sürdürülmesine,</w:t>
            </w:r>
          </w:p>
          <w:p w14:paraId="6BD97AA8" w14:textId="77777777" w:rsidR="00CB056A" w:rsidRPr="00CB056A" w:rsidRDefault="00CB056A" w:rsidP="00CB056A">
            <w:pPr>
              <w:numPr>
                <w:ilvl w:val="0"/>
                <w:numId w:val="13"/>
              </w:numPr>
              <w:spacing w:after="0" w:line="240" w:lineRule="auto"/>
              <w:rPr>
                <w:rFonts w:ascii="Times New Roman" w:eastAsia="Times New Roman" w:hAnsi="Times New Roman"/>
                <w:lang w:eastAsia="tr-TR"/>
              </w:rPr>
            </w:pPr>
            <w:r w:rsidRPr="00CB056A">
              <w:rPr>
                <w:rFonts w:ascii="Times New Roman" w:eastAsia="Times New Roman" w:hAnsi="Times New Roman"/>
                <w:lang w:eastAsia="tr-TR"/>
              </w:rPr>
              <w:t>Öğrenci geri bildirimlerinin kalite güvencesi ve sürekli iyileştirme çalışmaları kapsamında düzenli olarak değerlendirilmesine,</w:t>
            </w:r>
          </w:p>
          <w:p w14:paraId="114370DA" w14:textId="77777777" w:rsidR="00CB056A" w:rsidRPr="00CB056A" w:rsidRDefault="00CB056A" w:rsidP="00CB056A">
            <w:pPr>
              <w:spacing w:after="0" w:line="240" w:lineRule="auto"/>
              <w:ind w:firstLine="708"/>
              <w:rPr>
                <w:rFonts w:ascii="Times New Roman" w:eastAsia="Times New Roman" w:hAnsi="Times New Roman"/>
                <w:lang w:eastAsia="tr-TR"/>
              </w:rPr>
            </w:pPr>
            <w:proofErr w:type="gramStart"/>
            <w:r w:rsidRPr="00CB056A">
              <w:rPr>
                <w:rFonts w:ascii="Times New Roman" w:eastAsia="Times New Roman" w:hAnsi="Times New Roman"/>
                <w:lang w:eastAsia="tr-TR"/>
              </w:rPr>
              <w:t>oy</w:t>
            </w:r>
            <w:proofErr w:type="gramEnd"/>
            <w:r w:rsidRPr="00CB056A">
              <w:rPr>
                <w:rFonts w:ascii="Times New Roman" w:eastAsia="Times New Roman" w:hAnsi="Times New Roman"/>
                <w:lang w:eastAsia="tr-TR"/>
              </w:rPr>
              <w:t xml:space="preserve"> birliği ile karar verilmiştir.</w:t>
            </w:r>
          </w:p>
          <w:p w14:paraId="6155780A" w14:textId="77777777" w:rsidR="00670BCE" w:rsidRDefault="00670BCE" w:rsidP="00CB056A">
            <w:pPr>
              <w:spacing w:after="0" w:line="240" w:lineRule="auto"/>
              <w:ind w:firstLine="708"/>
              <w:rPr>
                <w:rFonts w:ascii="Times New Roman" w:eastAsia="Times New Roman" w:hAnsi="Times New Roman"/>
                <w:lang w:eastAsia="tr-TR"/>
              </w:rPr>
            </w:pPr>
          </w:p>
          <w:p w14:paraId="634D224D" w14:textId="389C5AD5" w:rsidR="00CB056A" w:rsidRPr="00CB056A" w:rsidRDefault="00CB056A" w:rsidP="00CB056A">
            <w:pPr>
              <w:spacing w:after="0" w:line="240" w:lineRule="auto"/>
              <w:ind w:firstLine="708"/>
              <w:rPr>
                <w:rFonts w:ascii="Times New Roman" w:eastAsia="Times New Roman" w:hAnsi="Times New Roman"/>
                <w:lang w:eastAsia="tr-TR"/>
              </w:rPr>
            </w:pPr>
            <w:r w:rsidRPr="00CB056A">
              <w:rPr>
                <w:rFonts w:ascii="Times New Roman" w:eastAsia="Times New Roman" w:hAnsi="Times New Roman"/>
                <w:lang w:eastAsia="tr-TR"/>
              </w:rPr>
              <w:t>Ek: Anket Analiz Komisyonu Kararı (Karar No: 2026/19)</w:t>
            </w:r>
          </w:p>
          <w:p w14:paraId="0CD4F929" w14:textId="6AD7678B" w:rsidR="0030628F" w:rsidRPr="0030628F" w:rsidRDefault="0030628F" w:rsidP="0030628F">
            <w:pPr>
              <w:keepNext/>
              <w:tabs>
                <w:tab w:val="left" w:pos="3828"/>
                <w:tab w:val="left" w:pos="4395"/>
              </w:tabs>
              <w:spacing w:after="0" w:line="240" w:lineRule="auto"/>
              <w:outlineLvl w:val="0"/>
              <w:rPr>
                <w:rFonts w:ascii="Times New Roman" w:eastAsia="Times New Roman" w:hAnsi="Times New Roman"/>
                <w:sz w:val="24"/>
                <w:szCs w:val="24"/>
                <w:lang w:eastAsia="tr-TR"/>
              </w:rPr>
            </w:pPr>
            <w:r w:rsidRPr="0030628F">
              <w:rPr>
                <w:rFonts w:ascii="Times New Roman" w:eastAsia="Times New Roman" w:hAnsi="Times New Roman"/>
                <w:sz w:val="24"/>
                <w:szCs w:val="24"/>
                <w:lang w:eastAsia="tr-TR"/>
              </w:rPr>
              <w:tab/>
            </w:r>
            <w:r w:rsidRPr="0030628F">
              <w:rPr>
                <w:rFonts w:ascii="Times New Roman" w:eastAsia="Times New Roman" w:hAnsi="Times New Roman"/>
                <w:sz w:val="24"/>
                <w:szCs w:val="24"/>
                <w:lang w:eastAsia="tr-TR"/>
              </w:rPr>
              <w:tab/>
            </w:r>
          </w:p>
          <w:p w14:paraId="616758FC" w14:textId="77777777" w:rsidR="0030628F" w:rsidRPr="0030628F" w:rsidRDefault="0030628F" w:rsidP="0030628F">
            <w:pPr>
              <w:spacing w:after="0" w:line="240" w:lineRule="auto"/>
              <w:rPr>
                <w:rFonts w:ascii="Times New Roman" w:eastAsia="Times New Roman" w:hAnsi="Times New Roman"/>
                <w:sz w:val="20"/>
                <w:szCs w:val="20"/>
                <w:lang w:eastAsia="tr-TR"/>
              </w:rPr>
            </w:pPr>
          </w:p>
          <w:p w14:paraId="54CD9323"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00701552">
              <w:rPr>
                <w:rFonts w:ascii="Times New Roman" w:hAnsi="Times New Roman"/>
                <w:sz w:val="24"/>
                <w:szCs w:val="24"/>
              </w:rPr>
              <w:t xml:space="preserve">    </w:t>
            </w:r>
            <w:r>
              <w:rPr>
                <w:rFonts w:ascii="Times New Roman" w:hAnsi="Times New Roman"/>
                <w:sz w:val="24"/>
                <w:szCs w:val="24"/>
              </w:rPr>
              <w:t xml:space="preserve"> </w:t>
            </w:r>
            <w:r w:rsidRPr="00FD038A">
              <w:rPr>
                <w:rFonts w:ascii="Times New Roman" w:hAnsi="Times New Roman"/>
                <w:sz w:val="24"/>
                <w:szCs w:val="24"/>
              </w:rPr>
              <w:t xml:space="preserve">Öğr. Gör. </w:t>
            </w:r>
            <w:r w:rsidR="00701552">
              <w:rPr>
                <w:rFonts w:ascii="Times New Roman" w:hAnsi="Times New Roman"/>
                <w:sz w:val="24"/>
                <w:szCs w:val="24"/>
              </w:rPr>
              <w:t>Hasan YAŞAR</w:t>
            </w:r>
          </w:p>
          <w:p w14:paraId="6D928C84"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7C8E1886" w14:textId="79CE0423" w:rsidR="00A84C48" w:rsidRDefault="00AB0929"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724FBC52" w14:textId="77777777" w:rsidR="00AB0929" w:rsidRPr="00FD038A" w:rsidRDefault="00A84C48"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r w:rsidR="00AB0929" w:rsidRPr="00FD038A">
              <w:rPr>
                <w:rFonts w:ascii="Times New Roman" w:hAnsi="Times New Roman"/>
                <w:sz w:val="24"/>
                <w:szCs w:val="24"/>
              </w:rPr>
              <w:t xml:space="preserve"> Öğr. Gör. </w:t>
            </w:r>
            <w:proofErr w:type="gramStart"/>
            <w:r w:rsidR="00AB0929" w:rsidRPr="00FD038A">
              <w:rPr>
                <w:rFonts w:ascii="Times New Roman" w:hAnsi="Times New Roman"/>
                <w:sz w:val="24"/>
                <w:szCs w:val="24"/>
              </w:rPr>
              <w:t>Adem</w:t>
            </w:r>
            <w:proofErr w:type="gramEnd"/>
            <w:r w:rsidR="00AB0929" w:rsidRPr="00FD038A">
              <w:rPr>
                <w:rFonts w:ascii="Times New Roman" w:hAnsi="Times New Roman"/>
                <w:sz w:val="24"/>
                <w:szCs w:val="24"/>
              </w:rPr>
              <w:t xml:space="preserve"> İĞDE</w:t>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t xml:space="preserve"> </w:t>
            </w:r>
            <w:r w:rsidR="00AB0929">
              <w:rPr>
                <w:rFonts w:ascii="Times New Roman" w:hAnsi="Times New Roman"/>
                <w:sz w:val="24"/>
                <w:szCs w:val="24"/>
              </w:rPr>
              <w:t xml:space="preserve">          </w:t>
            </w:r>
            <w:r w:rsidR="00953089" w:rsidRPr="00FD038A">
              <w:rPr>
                <w:rFonts w:ascii="Times New Roman" w:hAnsi="Times New Roman"/>
                <w:sz w:val="24"/>
                <w:szCs w:val="24"/>
              </w:rPr>
              <w:t>Öğ</w:t>
            </w:r>
            <w:r w:rsidR="00953089">
              <w:rPr>
                <w:rFonts w:ascii="Times New Roman" w:hAnsi="Times New Roman"/>
                <w:sz w:val="24"/>
                <w:szCs w:val="24"/>
              </w:rPr>
              <w:t>r. Gör. Mehmet Can DEMİR</w:t>
            </w:r>
          </w:p>
          <w:p w14:paraId="77F88880" w14:textId="77777777" w:rsidR="00AB0929" w:rsidRPr="00FD038A" w:rsidRDefault="00AB0929" w:rsidP="00AB0929">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w:t>
            </w:r>
            <w:proofErr w:type="gramStart"/>
            <w:r>
              <w:rPr>
                <w:rFonts w:ascii="Times New Roman" w:hAnsi="Times New Roman"/>
                <w:sz w:val="24"/>
                <w:szCs w:val="24"/>
              </w:rPr>
              <w:t xml:space="preserve">Üye)   </w:t>
            </w:r>
            <w:proofErr w:type="gram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Üye)</w:t>
            </w:r>
          </w:p>
          <w:p w14:paraId="6DDB40BD" w14:textId="77777777" w:rsidR="0012501C" w:rsidRPr="00E15CAD" w:rsidRDefault="0012501C" w:rsidP="00435BE1">
            <w:pPr>
              <w:spacing w:after="120" w:line="360" w:lineRule="auto"/>
              <w:ind w:right="-567"/>
              <w:rPr>
                <w:rFonts w:ascii="Times New Roman" w:hAnsi="Times New Roman"/>
                <w:sz w:val="24"/>
                <w:szCs w:val="24"/>
              </w:rPr>
            </w:pPr>
          </w:p>
        </w:tc>
      </w:tr>
    </w:tbl>
    <w:p w14:paraId="765E0C85" w14:textId="77777777" w:rsidR="00453C7C" w:rsidRDefault="00453C7C" w:rsidP="00435BE1">
      <w:pPr>
        <w:rPr>
          <w:rFonts w:ascii="Times New Roman" w:hAnsi="Times New Roman"/>
          <w:sz w:val="24"/>
          <w:szCs w:val="24"/>
        </w:rPr>
      </w:pPr>
    </w:p>
    <w:sectPr w:rsidR="00453C7C" w:rsidSect="007A50BD">
      <w:headerReference w:type="even" r:id="rId7"/>
      <w:headerReference w:type="default" r:id="rId8"/>
      <w:footerReference w:type="default" r:id="rId9"/>
      <w:headerReference w:type="first" r:id="rId10"/>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F0FC3" w14:textId="77777777" w:rsidR="004A592D" w:rsidRDefault="004A592D" w:rsidP="000076AA">
      <w:pPr>
        <w:spacing w:after="0" w:line="240" w:lineRule="auto"/>
      </w:pPr>
      <w:r>
        <w:separator/>
      </w:r>
    </w:p>
  </w:endnote>
  <w:endnote w:type="continuationSeparator" w:id="0">
    <w:p w14:paraId="6989591D" w14:textId="77777777" w:rsidR="004A592D" w:rsidRDefault="004A592D"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6FC" w14:textId="77777777" w:rsidR="004A5371" w:rsidRDefault="004A5371"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D9682" w14:textId="77777777" w:rsidR="004A592D" w:rsidRDefault="004A592D" w:rsidP="000076AA">
      <w:pPr>
        <w:spacing w:after="0" w:line="240" w:lineRule="auto"/>
      </w:pPr>
      <w:r>
        <w:separator/>
      </w:r>
    </w:p>
  </w:footnote>
  <w:footnote w:type="continuationSeparator" w:id="0">
    <w:p w14:paraId="2D48C6C6" w14:textId="77777777" w:rsidR="004A592D" w:rsidRDefault="004A592D"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42C9" w14:textId="77777777" w:rsidR="004A5371" w:rsidRDefault="004A592D">
    <w:pPr>
      <w:pStyle w:val="stBilgi"/>
    </w:pPr>
    <w:r>
      <w:rPr>
        <w:noProof/>
        <w:lang w:eastAsia="tr-TR"/>
      </w:rPr>
      <w:pict w14:anchorId="06DEE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13D7" w14:textId="77777777" w:rsidR="004A5371" w:rsidRDefault="004A592D" w:rsidP="0074752C">
    <w:pPr>
      <w:pStyle w:val="stBilgi"/>
    </w:pPr>
    <w:r>
      <w:rPr>
        <w:noProof/>
        <w:lang w:eastAsia="tr-TR"/>
      </w:rPr>
      <w:pict w14:anchorId="6599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4A5371" w:rsidRPr="00C9387D" w14:paraId="30F08B03" w14:textId="77777777" w:rsidTr="00491BD7">
      <w:trPr>
        <w:trHeight w:val="246"/>
      </w:trPr>
      <w:tc>
        <w:tcPr>
          <w:tcW w:w="1550" w:type="dxa"/>
          <w:vMerge w:val="restart"/>
          <w:vAlign w:val="center"/>
        </w:tcPr>
        <w:p w14:paraId="42DF7502" w14:textId="77777777" w:rsidR="004A5371" w:rsidRPr="00C9387D" w:rsidRDefault="004A5371" w:rsidP="00C9387D">
          <w:pPr>
            <w:pStyle w:val="stBilgi"/>
            <w:ind w:left="-9327"/>
            <w:jc w:val="center"/>
            <w:rPr>
              <w:rFonts w:ascii="Times New Roman" w:hAnsi="Times New Roman"/>
              <w:sz w:val="20"/>
              <w:szCs w:val="20"/>
            </w:rPr>
          </w:pPr>
        </w:p>
      </w:tc>
      <w:tc>
        <w:tcPr>
          <w:tcW w:w="3909" w:type="dxa"/>
          <w:vMerge w:val="restart"/>
          <w:vAlign w:val="center"/>
        </w:tcPr>
        <w:p w14:paraId="1198B6EE"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2AAE7CD6"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02F7F650" w14:textId="77777777" w:rsidR="004A5371" w:rsidRPr="002A288A" w:rsidRDefault="004A5371"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MYO BÖLÜM/PROGRAM KURUL KARARI </w:t>
          </w:r>
        </w:p>
        <w:p w14:paraId="7DB102FF" w14:textId="77777777" w:rsidR="004A5371" w:rsidRPr="00C42FB5" w:rsidRDefault="004A5371"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Pr="002A288A">
            <w:rPr>
              <w:rFonts w:ascii="Times New Roman" w:hAnsi="Times New Roman"/>
              <w:b/>
              <w:sz w:val="20"/>
              <w:szCs w:val="24"/>
            </w:rPr>
            <w:t xml:space="preserve"> Bölümü</w:t>
          </w:r>
        </w:p>
      </w:tc>
      <w:tc>
        <w:tcPr>
          <w:tcW w:w="1559" w:type="dxa"/>
          <w:vAlign w:val="center"/>
        </w:tcPr>
        <w:p w14:paraId="0ACCE9BA"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22F3D23" w14:textId="77777777" w:rsidR="004A5371" w:rsidRPr="00C9387D" w:rsidRDefault="004A5371" w:rsidP="006C71BD">
          <w:pPr>
            <w:pStyle w:val="stBilgi"/>
            <w:jc w:val="center"/>
            <w:rPr>
              <w:rFonts w:ascii="Times New Roman" w:hAnsi="Times New Roman"/>
              <w:sz w:val="20"/>
              <w:szCs w:val="20"/>
            </w:rPr>
          </w:pPr>
          <w:r>
            <w:rPr>
              <w:rFonts w:ascii="Times New Roman" w:hAnsi="Times New Roman"/>
              <w:sz w:val="20"/>
              <w:szCs w:val="20"/>
            </w:rPr>
            <w:t>KYS-FRM-105</w:t>
          </w:r>
        </w:p>
      </w:tc>
      <w:tc>
        <w:tcPr>
          <w:tcW w:w="1842" w:type="dxa"/>
          <w:vMerge w:val="restart"/>
          <w:vAlign w:val="center"/>
        </w:tcPr>
        <w:p w14:paraId="19496D3D" w14:textId="77777777" w:rsidR="004A5371" w:rsidRPr="00C9387D" w:rsidRDefault="004A5371" w:rsidP="00C9387D">
          <w:pPr>
            <w:pStyle w:val="stBilgi"/>
            <w:jc w:val="center"/>
            <w:rPr>
              <w:rFonts w:ascii="Times New Roman" w:hAnsi="Times New Roman"/>
              <w:sz w:val="20"/>
              <w:szCs w:val="20"/>
            </w:rPr>
          </w:pPr>
          <w:r w:rsidRPr="00841ECE">
            <w:rPr>
              <w:noProof/>
              <w:lang w:eastAsia="tr-TR"/>
            </w:rPr>
            <w:drawing>
              <wp:inline distT="0" distB="0" distL="0" distR="0" wp14:anchorId="549D2ACE" wp14:editId="2C8002FE">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4A5371" w:rsidRPr="00C9387D" w14:paraId="7409AE88" w14:textId="77777777" w:rsidTr="00491BD7">
      <w:trPr>
        <w:trHeight w:val="256"/>
      </w:trPr>
      <w:tc>
        <w:tcPr>
          <w:tcW w:w="1550" w:type="dxa"/>
          <w:vMerge/>
          <w:vAlign w:val="center"/>
        </w:tcPr>
        <w:p w14:paraId="1711C15E"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1F33ED5F"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26260E2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1CF9FAA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D11EEFA" w14:textId="77777777" w:rsidR="004A5371" w:rsidRPr="00C9387D" w:rsidRDefault="004A5371" w:rsidP="00C9387D">
          <w:pPr>
            <w:pStyle w:val="stBilgi"/>
            <w:jc w:val="center"/>
            <w:rPr>
              <w:rFonts w:ascii="Times New Roman" w:hAnsi="Times New Roman"/>
              <w:sz w:val="20"/>
              <w:szCs w:val="20"/>
            </w:rPr>
          </w:pPr>
        </w:p>
      </w:tc>
    </w:tr>
    <w:tr w:rsidR="004A5371" w:rsidRPr="00C9387D" w14:paraId="6070E0F2" w14:textId="77777777" w:rsidTr="00491BD7">
      <w:trPr>
        <w:trHeight w:val="256"/>
      </w:trPr>
      <w:tc>
        <w:tcPr>
          <w:tcW w:w="1550" w:type="dxa"/>
          <w:vMerge/>
          <w:vAlign w:val="center"/>
        </w:tcPr>
        <w:p w14:paraId="32797CB6"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9B21BC5"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0E0439C"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68E9900"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57909354" w14:textId="77777777" w:rsidR="004A5371" w:rsidRPr="00C9387D" w:rsidRDefault="004A5371" w:rsidP="00C9387D">
          <w:pPr>
            <w:pStyle w:val="stBilgi"/>
            <w:jc w:val="center"/>
            <w:rPr>
              <w:rFonts w:ascii="Times New Roman" w:hAnsi="Times New Roman"/>
              <w:sz w:val="20"/>
              <w:szCs w:val="20"/>
            </w:rPr>
          </w:pPr>
        </w:p>
      </w:tc>
    </w:tr>
    <w:tr w:rsidR="004A5371" w:rsidRPr="00C9387D" w14:paraId="367913E7" w14:textId="77777777" w:rsidTr="00491BD7">
      <w:trPr>
        <w:trHeight w:val="265"/>
      </w:trPr>
      <w:tc>
        <w:tcPr>
          <w:tcW w:w="1550" w:type="dxa"/>
          <w:vMerge/>
          <w:vAlign w:val="center"/>
        </w:tcPr>
        <w:p w14:paraId="65727F2D"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485C453"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AC9A255"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34656C3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31F59C47" w14:textId="77777777" w:rsidR="004A5371" w:rsidRPr="00C9387D" w:rsidRDefault="004A5371" w:rsidP="00C9387D">
          <w:pPr>
            <w:pStyle w:val="stBilgi"/>
            <w:jc w:val="center"/>
            <w:rPr>
              <w:rFonts w:ascii="Times New Roman" w:hAnsi="Times New Roman"/>
              <w:sz w:val="20"/>
              <w:szCs w:val="20"/>
            </w:rPr>
          </w:pPr>
        </w:p>
      </w:tc>
    </w:tr>
    <w:tr w:rsidR="004A5371" w:rsidRPr="00C9387D" w14:paraId="3B240C46" w14:textId="77777777" w:rsidTr="00491BD7">
      <w:trPr>
        <w:trHeight w:val="256"/>
      </w:trPr>
      <w:tc>
        <w:tcPr>
          <w:tcW w:w="1550" w:type="dxa"/>
          <w:vMerge/>
          <w:vAlign w:val="center"/>
        </w:tcPr>
        <w:p w14:paraId="5DFD6307"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5CCCE2C7"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3B24C0F6"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0C0B80F3"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435BE1">
            <w:rPr>
              <w:rFonts w:ascii="Times New Roman" w:hAnsi="Times New Roman"/>
              <w:noProof/>
              <w:sz w:val="20"/>
              <w:szCs w:val="20"/>
            </w:rPr>
            <w:t>1</w:t>
          </w:r>
          <w:r w:rsidRPr="00C9387D">
            <w:rPr>
              <w:rFonts w:ascii="Times New Roman" w:hAnsi="Times New Roman"/>
              <w:sz w:val="20"/>
              <w:szCs w:val="20"/>
            </w:rPr>
            <w:fldChar w:fldCharType="end"/>
          </w:r>
          <w:r>
            <w:rPr>
              <w:rFonts w:ascii="Times New Roman" w:hAnsi="Times New Roman"/>
              <w:sz w:val="20"/>
              <w:szCs w:val="20"/>
            </w:rPr>
            <w:t>/2</w:t>
          </w:r>
        </w:p>
      </w:tc>
      <w:tc>
        <w:tcPr>
          <w:tcW w:w="1842" w:type="dxa"/>
          <w:vMerge/>
          <w:vAlign w:val="center"/>
        </w:tcPr>
        <w:p w14:paraId="305EAD1D" w14:textId="77777777" w:rsidR="004A5371" w:rsidRPr="00C9387D" w:rsidRDefault="004A5371" w:rsidP="00C9387D">
          <w:pPr>
            <w:pStyle w:val="stBilgi"/>
            <w:jc w:val="center"/>
            <w:rPr>
              <w:rFonts w:ascii="Times New Roman" w:hAnsi="Times New Roman"/>
              <w:sz w:val="20"/>
              <w:szCs w:val="20"/>
            </w:rPr>
          </w:pPr>
        </w:p>
      </w:tc>
    </w:tr>
  </w:tbl>
  <w:p w14:paraId="70F7B1FE" w14:textId="77777777" w:rsidR="004A5371" w:rsidRDefault="004A5371"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89A7" w14:textId="77777777" w:rsidR="004A5371" w:rsidRDefault="004A592D">
    <w:pPr>
      <w:pStyle w:val="stBilgi"/>
    </w:pPr>
    <w:r>
      <w:rPr>
        <w:noProof/>
        <w:lang w:eastAsia="tr-TR"/>
      </w:rPr>
      <w:pict w14:anchorId="6CBB7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B96771"/>
    <w:multiLevelType w:val="multilevel"/>
    <w:tmpl w:val="7082B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053EC8"/>
    <w:multiLevelType w:val="multilevel"/>
    <w:tmpl w:val="9D520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666735"/>
    <w:multiLevelType w:val="multilevel"/>
    <w:tmpl w:val="57EC6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7"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9"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56873211"/>
    <w:multiLevelType w:val="multilevel"/>
    <w:tmpl w:val="EE0A8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9A55AB"/>
    <w:multiLevelType w:val="multilevel"/>
    <w:tmpl w:val="83804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2073235205">
    <w:abstractNumId w:val="7"/>
  </w:num>
  <w:num w:numId="2" w16cid:durableId="569463941">
    <w:abstractNumId w:val="1"/>
  </w:num>
  <w:num w:numId="3" w16cid:durableId="718675398">
    <w:abstractNumId w:val="8"/>
  </w:num>
  <w:num w:numId="4" w16cid:durableId="1975132853">
    <w:abstractNumId w:val="5"/>
  </w:num>
  <w:num w:numId="5" w16cid:durableId="1778089744">
    <w:abstractNumId w:val="6"/>
  </w:num>
  <w:num w:numId="6" w16cid:durableId="669260307">
    <w:abstractNumId w:val="9"/>
  </w:num>
  <w:num w:numId="7" w16cid:durableId="119226443">
    <w:abstractNumId w:val="0"/>
    <w:lvlOverride w:ilvl="0">
      <w:startOverride w:val="1"/>
    </w:lvlOverride>
  </w:num>
  <w:num w:numId="8" w16cid:durableId="408813939">
    <w:abstractNumId w:val="12"/>
  </w:num>
  <w:num w:numId="9" w16cid:durableId="1569338182">
    <w:abstractNumId w:val="10"/>
  </w:num>
  <w:num w:numId="10" w16cid:durableId="1360620137">
    <w:abstractNumId w:val="4"/>
  </w:num>
  <w:num w:numId="11" w16cid:durableId="917518244">
    <w:abstractNumId w:val="3"/>
  </w:num>
  <w:num w:numId="12" w16cid:durableId="1954944340">
    <w:abstractNumId w:val="2"/>
  </w:num>
  <w:num w:numId="13" w16cid:durableId="12313821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11B5"/>
    <w:rsid w:val="0000534B"/>
    <w:rsid w:val="000076AA"/>
    <w:rsid w:val="00010EA7"/>
    <w:rsid w:val="0002173B"/>
    <w:rsid w:val="000235B8"/>
    <w:rsid w:val="00027C20"/>
    <w:rsid w:val="000314F7"/>
    <w:rsid w:val="0004675A"/>
    <w:rsid w:val="00051F0D"/>
    <w:rsid w:val="00054CB4"/>
    <w:rsid w:val="00063672"/>
    <w:rsid w:val="000721A4"/>
    <w:rsid w:val="000729BD"/>
    <w:rsid w:val="000769E9"/>
    <w:rsid w:val="000771DF"/>
    <w:rsid w:val="000775F6"/>
    <w:rsid w:val="000777BF"/>
    <w:rsid w:val="00083AB1"/>
    <w:rsid w:val="00084873"/>
    <w:rsid w:val="0008556D"/>
    <w:rsid w:val="00090554"/>
    <w:rsid w:val="0009186E"/>
    <w:rsid w:val="00093E0C"/>
    <w:rsid w:val="00094337"/>
    <w:rsid w:val="000A245D"/>
    <w:rsid w:val="000A5050"/>
    <w:rsid w:val="000A5BD6"/>
    <w:rsid w:val="000A6D0B"/>
    <w:rsid w:val="000B4B29"/>
    <w:rsid w:val="000B5B3D"/>
    <w:rsid w:val="000B5DF6"/>
    <w:rsid w:val="000C0DE9"/>
    <w:rsid w:val="000D2287"/>
    <w:rsid w:val="000D4376"/>
    <w:rsid w:val="000E3D95"/>
    <w:rsid w:val="000E3F26"/>
    <w:rsid w:val="000F5651"/>
    <w:rsid w:val="000F75BF"/>
    <w:rsid w:val="00113BA9"/>
    <w:rsid w:val="0011545F"/>
    <w:rsid w:val="00116ACB"/>
    <w:rsid w:val="00124961"/>
    <w:rsid w:val="0012501C"/>
    <w:rsid w:val="0012753F"/>
    <w:rsid w:val="001304D4"/>
    <w:rsid w:val="00130F59"/>
    <w:rsid w:val="00136A8E"/>
    <w:rsid w:val="00136E38"/>
    <w:rsid w:val="00155C5C"/>
    <w:rsid w:val="00156762"/>
    <w:rsid w:val="00162BA0"/>
    <w:rsid w:val="00172E29"/>
    <w:rsid w:val="00173F3A"/>
    <w:rsid w:val="00177C5D"/>
    <w:rsid w:val="00181606"/>
    <w:rsid w:val="00194D2F"/>
    <w:rsid w:val="00196545"/>
    <w:rsid w:val="001A097D"/>
    <w:rsid w:val="001A14A5"/>
    <w:rsid w:val="001A6ADC"/>
    <w:rsid w:val="001B4DF8"/>
    <w:rsid w:val="001B7A80"/>
    <w:rsid w:val="001C6477"/>
    <w:rsid w:val="001C6A49"/>
    <w:rsid w:val="001D3BC4"/>
    <w:rsid w:val="001D6867"/>
    <w:rsid w:val="001E1AEE"/>
    <w:rsid w:val="001E5A26"/>
    <w:rsid w:val="001E6AF4"/>
    <w:rsid w:val="001F294F"/>
    <w:rsid w:val="001F59B8"/>
    <w:rsid w:val="00202600"/>
    <w:rsid w:val="002079C1"/>
    <w:rsid w:val="00207B94"/>
    <w:rsid w:val="00212602"/>
    <w:rsid w:val="002146C0"/>
    <w:rsid w:val="00215ADC"/>
    <w:rsid w:val="00223D82"/>
    <w:rsid w:val="002271DF"/>
    <w:rsid w:val="00227E40"/>
    <w:rsid w:val="00234E07"/>
    <w:rsid w:val="0025222C"/>
    <w:rsid w:val="0025486D"/>
    <w:rsid w:val="00254AD7"/>
    <w:rsid w:val="00267897"/>
    <w:rsid w:val="0027504F"/>
    <w:rsid w:val="00295203"/>
    <w:rsid w:val="002966E5"/>
    <w:rsid w:val="002970D5"/>
    <w:rsid w:val="002A288A"/>
    <w:rsid w:val="002A2963"/>
    <w:rsid w:val="002A45B5"/>
    <w:rsid w:val="002A5F20"/>
    <w:rsid w:val="002A6161"/>
    <w:rsid w:val="002C0E4F"/>
    <w:rsid w:val="002C39F0"/>
    <w:rsid w:val="002D11E4"/>
    <w:rsid w:val="002E0B79"/>
    <w:rsid w:val="002E2C0A"/>
    <w:rsid w:val="002E46D4"/>
    <w:rsid w:val="002E73BC"/>
    <w:rsid w:val="002F5796"/>
    <w:rsid w:val="002F7ACE"/>
    <w:rsid w:val="003050BB"/>
    <w:rsid w:val="0030628F"/>
    <w:rsid w:val="00312391"/>
    <w:rsid w:val="00312D0B"/>
    <w:rsid w:val="003133AC"/>
    <w:rsid w:val="00322745"/>
    <w:rsid w:val="003356FF"/>
    <w:rsid w:val="00345447"/>
    <w:rsid w:val="003461B3"/>
    <w:rsid w:val="003553DA"/>
    <w:rsid w:val="00372233"/>
    <w:rsid w:val="003742B6"/>
    <w:rsid w:val="0038058A"/>
    <w:rsid w:val="00384BDA"/>
    <w:rsid w:val="00385D11"/>
    <w:rsid w:val="003861BD"/>
    <w:rsid w:val="003964A9"/>
    <w:rsid w:val="00396927"/>
    <w:rsid w:val="003978C0"/>
    <w:rsid w:val="003A7BAF"/>
    <w:rsid w:val="003B790B"/>
    <w:rsid w:val="003D05A7"/>
    <w:rsid w:val="003D1AC2"/>
    <w:rsid w:val="003D3D92"/>
    <w:rsid w:val="003D5707"/>
    <w:rsid w:val="003D578F"/>
    <w:rsid w:val="003E7755"/>
    <w:rsid w:val="003F6A31"/>
    <w:rsid w:val="00402192"/>
    <w:rsid w:val="004037E4"/>
    <w:rsid w:val="00403C8D"/>
    <w:rsid w:val="004049AA"/>
    <w:rsid w:val="00407F6E"/>
    <w:rsid w:val="0041396D"/>
    <w:rsid w:val="00416418"/>
    <w:rsid w:val="0042314A"/>
    <w:rsid w:val="004233FB"/>
    <w:rsid w:val="00424087"/>
    <w:rsid w:val="00426372"/>
    <w:rsid w:val="00430D92"/>
    <w:rsid w:val="00435BE1"/>
    <w:rsid w:val="00441A62"/>
    <w:rsid w:val="00443DFB"/>
    <w:rsid w:val="00447CD7"/>
    <w:rsid w:val="00451192"/>
    <w:rsid w:val="00453C7C"/>
    <w:rsid w:val="00462604"/>
    <w:rsid w:val="00464E44"/>
    <w:rsid w:val="00465AC3"/>
    <w:rsid w:val="00470EB5"/>
    <w:rsid w:val="004752B8"/>
    <w:rsid w:val="0048259D"/>
    <w:rsid w:val="004875D7"/>
    <w:rsid w:val="00490686"/>
    <w:rsid w:val="00491940"/>
    <w:rsid w:val="00491BD7"/>
    <w:rsid w:val="00495EB1"/>
    <w:rsid w:val="004A2F8A"/>
    <w:rsid w:val="004A5371"/>
    <w:rsid w:val="004A592D"/>
    <w:rsid w:val="004A6457"/>
    <w:rsid w:val="004B63DE"/>
    <w:rsid w:val="004E29E6"/>
    <w:rsid w:val="004E43DF"/>
    <w:rsid w:val="004F2D42"/>
    <w:rsid w:val="005008F7"/>
    <w:rsid w:val="00521237"/>
    <w:rsid w:val="00521CB1"/>
    <w:rsid w:val="005238EA"/>
    <w:rsid w:val="0052749A"/>
    <w:rsid w:val="00530C19"/>
    <w:rsid w:val="00532107"/>
    <w:rsid w:val="0053415B"/>
    <w:rsid w:val="00537D30"/>
    <w:rsid w:val="00546D39"/>
    <w:rsid w:val="0055339A"/>
    <w:rsid w:val="00553E0F"/>
    <w:rsid w:val="00561280"/>
    <w:rsid w:val="00562FE6"/>
    <w:rsid w:val="00565E20"/>
    <w:rsid w:val="00571496"/>
    <w:rsid w:val="005737BF"/>
    <w:rsid w:val="005764D2"/>
    <w:rsid w:val="0057676F"/>
    <w:rsid w:val="00577785"/>
    <w:rsid w:val="005831CF"/>
    <w:rsid w:val="005879A0"/>
    <w:rsid w:val="00591083"/>
    <w:rsid w:val="005A4FF9"/>
    <w:rsid w:val="005A5515"/>
    <w:rsid w:val="005B1842"/>
    <w:rsid w:val="005B4278"/>
    <w:rsid w:val="005C14BE"/>
    <w:rsid w:val="005C5497"/>
    <w:rsid w:val="005C68F3"/>
    <w:rsid w:val="005D0821"/>
    <w:rsid w:val="005E56AB"/>
    <w:rsid w:val="005E7647"/>
    <w:rsid w:val="005E7E07"/>
    <w:rsid w:val="00600973"/>
    <w:rsid w:val="00604CA4"/>
    <w:rsid w:val="00612DF5"/>
    <w:rsid w:val="006139B7"/>
    <w:rsid w:val="006143B2"/>
    <w:rsid w:val="00616F14"/>
    <w:rsid w:val="00622698"/>
    <w:rsid w:val="0062472E"/>
    <w:rsid w:val="006255DF"/>
    <w:rsid w:val="0063132B"/>
    <w:rsid w:val="006402BF"/>
    <w:rsid w:val="00640A31"/>
    <w:rsid w:val="00641CDB"/>
    <w:rsid w:val="006600E2"/>
    <w:rsid w:val="00670BCE"/>
    <w:rsid w:val="00670F2F"/>
    <w:rsid w:val="00671ADF"/>
    <w:rsid w:val="00673099"/>
    <w:rsid w:val="006870B4"/>
    <w:rsid w:val="006940BD"/>
    <w:rsid w:val="006945DF"/>
    <w:rsid w:val="00695591"/>
    <w:rsid w:val="0069748F"/>
    <w:rsid w:val="006B19B4"/>
    <w:rsid w:val="006B3D9B"/>
    <w:rsid w:val="006B53AB"/>
    <w:rsid w:val="006C1C71"/>
    <w:rsid w:val="006C70FB"/>
    <w:rsid w:val="006C71BD"/>
    <w:rsid w:val="006D0D91"/>
    <w:rsid w:val="006D4E29"/>
    <w:rsid w:val="006D5CDF"/>
    <w:rsid w:val="006D79A3"/>
    <w:rsid w:val="006E0F18"/>
    <w:rsid w:val="006E3C40"/>
    <w:rsid w:val="006E4071"/>
    <w:rsid w:val="006E7DBE"/>
    <w:rsid w:val="006F03F8"/>
    <w:rsid w:val="006F04B3"/>
    <w:rsid w:val="006F32E6"/>
    <w:rsid w:val="006F46E2"/>
    <w:rsid w:val="00701552"/>
    <w:rsid w:val="0070158C"/>
    <w:rsid w:val="00703642"/>
    <w:rsid w:val="007038B3"/>
    <w:rsid w:val="00703E64"/>
    <w:rsid w:val="007069FE"/>
    <w:rsid w:val="00707740"/>
    <w:rsid w:val="007102A2"/>
    <w:rsid w:val="00717AA4"/>
    <w:rsid w:val="00720443"/>
    <w:rsid w:val="00722266"/>
    <w:rsid w:val="0072771E"/>
    <w:rsid w:val="007333C1"/>
    <w:rsid w:val="00736CF4"/>
    <w:rsid w:val="00744EC3"/>
    <w:rsid w:val="0074652F"/>
    <w:rsid w:val="007466BA"/>
    <w:rsid w:val="0074752C"/>
    <w:rsid w:val="00750DEA"/>
    <w:rsid w:val="00751359"/>
    <w:rsid w:val="00756104"/>
    <w:rsid w:val="00767B8C"/>
    <w:rsid w:val="007707A4"/>
    <w:rsid w:val="0077546E"/>
    <w:rsid w:val="00775EDC"/>
    <w:rsid w:val="00777A1D"/>
    <w:rsid w:val="007841D9"/>
    <w:rsid w:val="007862F3"/>
    <w:rsid w:val="007863DA"/>
    <w:rsid w:val="007869B0"/>
    <w:rsid w:val="007A101A"/>
    <w:rsid w:val="007A50BD"/>
    <w:rsid w:val="007A52F9"/>
    <w:rsid w:val="007B179F"/>
    <w:rsid w:val="007B6AC5"/>
    <w:rsid w:val="007D01EC"/>
    <w:rsid w:val="007D0257"/>
    <w:rsid w:val="007D12A9"/>
    <w:rsid w:val="007D2EBC"/>
    <w:rsid w:val="007D763E"/>
    <w:rsid w:val="007E114F"/>
    <w:rsid w:val="007F118B"/>
    <w:rsid w:val="007F1D4D"/>
    <w:rsid w:val="00806FE0"/>
    <w:rsid w:val="008111A8"/>
    <w:rsid w:val="00823645"/>
    <w:rsid w:val="008246E0"/>
    <w:rsid w:val="00830E22"/>
    <w:rsid w:val="008327F0"/>
    <w:rsid w:val="008452B0"/>
    <w:rsid w:val="00850D8A"/>
    <w:rsid w:val="0086009A"/>
    <w:rsid w:val="00876369"/>
    <w:rsid w:val="008808C5"/>
    <w:rsid w:val="00880C4D"/>
    <w:rsid w:val="0088325A"/>
    <w:rsid w:val="008902D3"/>
    <w:rsid w:val="008927CC"/>
    <w:rsid w:val="008949E9"/>
    <w:rsid w:val="008956C8"/>
    <w:rsid w:val="008A7EAE"/>
    <w:rsid w:val="008B1AC4"/>
    <w:rsid w:val="008B5ED0"/>
    <w:rsid w:val="008C2410"/>
    <w:rsid w:val="008D080C"/>
    <w:rsid w:val="008D2180"/>
    <w:rsid w:val="008D32C7"/>
    <w:rsid w:val="008D4064"/>
    <w:rsid w:val="008D6079"/>
    <w:rsid w:val="008E3874"/>
    <w:rsid w:val="008E64C9"/>
    <w:rsid w:val="008F3921"/>
    <w:rsid w:val="008F6CD6"/>
    <w:rsid w:val="008F77C9"/>
    <w:rsid w:val="008F77CF"/>
    <w:rsid w:val="00910ABB"/>
    <w:rsid w:val="00923874"/>
    <w:rsid w:val="00937944"/>
    <w:rsid w:val="00953089"/>
    <w:rsid w:val="00953668"/>
    <w:rsid w:val="00955ED5"/>
    <w:rsid w:val="00962DAD"/>
    <w:rsid w:val="00963D81"/>
    <w:rsid w:val="0096431E"/>
    <w:rsid w:val="00964782"/>
    <w:rsid w:val="009664D4"/>
    <w:rsid w:val="0097297D"/>
    <w:rsid w:val="00975A08"/>
    <w:rsid w:val="00982122"/>
    <w:rsid w:val="00984011"/>
    <w:rsid w:val="00984675"/>
    <w:rsid w:val="00984F32"/>
    <w:rsid w:val="0098618F"/>
    <w:rsid w:val="00986951"/>
    <w:rsid w:val="009938CB"/>
    <w:rsid w:val="00997D67"/>
    <w:rsid w:val="009A0B00"/>
    <w:rsid w:val="009A1578"/>
    <w:rsid w:val="009C1489"/>
    <w:rsid w:val="009C526F"/>
    <w:rsid w:val="009D0295"/>
    <w:rsid w:val="009E3440"/>
    <w:rsid w:val="009F214B"/>
    <w:rsid w:val="009F3528"/>
    <w:rsid w:val="009F4484"/>
    <w:rsid w:val="00A03302"/>
    <w:rsid w:val="00A03EE7"/>
    <w:rsid w:val="00A068B1"/>
    <w:rsid w:val="00A17C2F"/>
    <w:rsid w:val="00A17D7F"/>
    <w:rsid w:val="00A26092"/>
    <w:rsid w:val="00A26DDC"/>
    <w:rsid w:val="00A3372D"/>
    <w:rsid w:val="00A43B46"/>
    <w:rsid w:val="00A52ECF"/>
    <w:rsid w:val="00A54070"/>
    <w:rsid w:val="00A54E66"/>
    <w:rsid w:val="00A57358"/>
    <w:rsid w:val="00A65910"/>
    <w:rsid w:val="00A70424"/>
    <w:rsid w:val="00A720D3"/>
    <w:rsid w:val="00A776C9"/>
    <w:rsid w:val="00A80A55"/>
    <w:rsid w:val="00A82324"/>
    <w:rsid w:val="00A84C48"/>
    <w:rsid w:val="00A872BB"/>
    <w:rsid w:val="00A9258E"/>
    <w:rsid w:val="00A94C1C"/>
    <w:rsid w:val="00A96AA7"/>
    <w:rsid w:val="00AA0713"/>
    <w:rsid w:val="00AA11CB"/>
    <w:rsid w:val="00AB0929"/>
    <w:rsid w:val="00AB4C10"/>
    <w:rsid w:val="00AC2DBB"/>
    <w:rsid w:val="00AC74D7"/>
    <w:rsid w:val="00AD156D"/>
    <w:rsid w:val="00AD23D7"/>
    <w:rsid w:val="00AD48F3"/>
    <w:rsid w:val="00AE1B02"/>
    <w:rsid w:val="00AE30CC"/>
    <w:rsid w:val="00AE5D76"/>
    <w:rsid w:val="00AF02D6"/>
    <w:rsid w:val="00AF07C1"/>
    <w:rsid w:val="00AF43F4"/>
    <w:rsid w:val="00AF6F90"/>
    <w:rsid w:val="00AF78E9"/>
    <w:rsid w:val="00B1193C"/>
    <w:rsid w:val="00B1670D"/>
    <w:rsid w:val="00B27E2E"/>
    <w:rsid w:val="00B31242"/>
    <w:rsid w:val="00B37C4F"/>
    <w:rsid w:val="00B45A94"/>
    <w:rsid w:val="00B504E4"/>
    <w:rsid w:val="00B531D4"/>
    <w:rsid w:val="00B545BC"/>
    <w:rsid w:val="00B5505D"/>
    <w:rsid w:val="00B61106"/>
    <w:rsid w:val="00B76D9D"/>
    <w:rsid w:val="00B81A5E"/>
    <w:rsid w:val="00BA1BED"/>
    <w:rsid w:val="00BA2C27"/>
    <w:rsid w:val="00BA3382"/>
    <w:rsid w:val="00BD1524"/>
    <w:rsid w:val="00BD2A44"/>
    <w:rsid w:val="00BD7EB4"/>
    <w:rsid w:val="00BF277D"/>
    <w:rsid w:val="00BF6FCD"/>
    <w:rsid w:val="00BF7E5C"/>
    <w:rsid w:val="00C0175D"/>
    <w:rsid w:val="00C05922"/>
    <w:rsid w:val="00C14D38"/>
    <w:rsid w:val="00C2181C"/>
    <w:rsid w:val="00C23DD2"/>
    <w:rsid w:val="00C25BA2"/>
    <w:rsid w:val="00C26E81"/>
    <w:rsid w:val="00C35C7E"/>
    <w:rsid w:val="00C42FB5"/>
    <w:rsid w:val="00C44B6D"/>
    <w:rsid w:val="00C45C90"/>
    <w:rsid w:val="00C530ED"/>
    <w:rsid w:val="00C61B9A"/>
    <w:rsid w:val="00C7298D"/>
    <w:rsid w:val="00C73B8F"/>
    <w:rsid w:val="00C75EB3"/>
    <w:rsid w:val="00C8254D"/>
    <w:rsid w:val="00C9064D"/>
    <w:rsid w:val="00C9387D"/>
    <w:rsid w:val="00C96455"/>
    <w:rsid w:val="00CA3ED1"/>
    <w:rsid w:val="00CA5FFA"/>
    <w:rsid w:val="00CA6B6B"/>
    <w:rsid w:val="00CB056A"/>
    <w:rsid w:val="00CB3322"/>
    <w:rsid w:val="00CC160B"/>
    <w:rsid w:val="00CC1945"/>
    <w:rsid w:val="00CC74E7"/>
    <w:rsid w:val="00CD2536"/>
    <w:rsid w:val="00D017E7"/>
    <w:rsid w:val="00D0764F"/>
    <w:rsid w:val="00D078C9"/>
    <w:rsid w:val="00D10494"/>
    <w:rsid w:val="00D13FC4"/>
    <w:rsid w:val="00D15F44"/>
    <w:rsid w:val="00D2074F"/>
    <w:rsid w:val="00D21187"/>
    <w:rsid w:val="00D334DC"/>
    <w:rsid w:val="00D3500D"/>
    <w:rsid w:val="00D374F0"/>
    <w:rsid w:val="00D4559F"/>
    <w:rsid w:val="00D50F41"/>
    <w:rsid w:val="00D524F4"/>
    <w:rsid w:val="00D618E0"/>
    <w:rsid w:val="00D631CF"/>
    <w:rsid w:val="00D701F9"/>
    <w:rsid w:val="00D713BE"/>
    <w:rsid w:val="00D73EB1"/>
    <w:rsid w:val="00D754CC"/>
    <w:rsid w:val="00D76B3A"/>
    <w:rsid w:val="00D76F23"/>
    <w:rsid w:val="00D81944"/>
    <w:rsid w:val="00D92CC0"/>
    <w:rsid w:val="00DA1791"/>
    <w:rsid w:val="00DA36E0"/>
    <w:rsid w:val="00DA797C"/>
    <w:rsid w:val="00DB69A6"/>
    <w:rsid w:val="00DB7F8B"/>
    <w:rsid w:val="00DC3BCE"/>
    <w:rsid w:val="00DC40B2"/>
    <w:rsid w:val="00DD0F08"/>
    <w:rsid w:val="00DD62FA"/>
    <w:rsid w:val="00DD77FA"/>
    <w:rsid w:val="00DE1DDA"/>
    <w:rsid w:val="00DE5AC6"/>
    <w:rsid w:val="00DF224F"/>
    <w:rsid w:val="00DF26A3"/>
    <w:rsid w:val="00DF26CD"/>
    <w:rsid w:val="00DF7994"/>
    <w:rsid w:val="00E00A66"/>
    <w:rsid w:val="00E10E52"/>
    <w:rsid w:val="00E133E3"/>
    <w:rsid w:val="00E15CAD"/>
    <w:rsid w:val="00E15DC6"/>
    <w:rsid w:val="00E2170C"/>
    <w:rsid w:val="00E26C5B"/>
    <w:rsid w:val="00E3232F"/>
    <w:rsid w:val="00E37D33"/>
    <w:rsid w:val="00E403D5"/>
    <w:rsid w:val="00E454FB"/>
    <w:rsid w:val="00E50523"/>
    <w:rsid w:val="00E53583"/>
    <w:rsid w:val="00E6546F"/>
    <w:rsid w:val="00E82E6A"/>
    <w:rsid w:val="00E91217"/>
    <w:rsid w:val="00E91999"/>
    <w:rsid w:val="00E92312"/>
    <w:rsid w:val="00E94F6D"/>
    <w:rsid w:val="00EA0505"/>
    <w:rsid w:val="00EA28A0"/>
    <w:rsid w:val="00EA6949"/>
    <w:rsid w:val="00EC16D1"/>
    <w:rsid w:val="00EC46B2"/>
    <w:rsid w:val="00EC55DA"/>
    <w:rsid w:val="00ED1E7B"/>
    <w:rsid w:val="00ED2775"/>
    <w:rsid w:val="00EE61D4"/>
    <w:rsid w:val="00EE7A3E"/>
    <w:rsid w:val="00EE7E3C"/>
    <w:rsid w:val="00EF1AE4"/>
    <w:rsid w:val="00EF4915"/>
    <w:rsid w:val="00EF5A9A"/>
    <w:rsid w:val="00EF5B91"/>
    <w:rsid w:val="00F05E5F"/>
    <w:rsid w:val="00F068EE"/>
    <w:rsid w:val="00F14BE7"/>
    <w:rsid w:val="00F150E2"/>
    <w:rsid w:val="00F22A54"/>
    <w:rsid w:val="00F2334A"/>
    <w:rsid w:val="00F2664E"/>
    <w:rsid w:val="00F271ED"/>
    <w:rsid w:val="00F330DF"/>
    <w:rsid w:val="00F33B83"/>
    <w:rsid w:val="00F410D3"/>
    <w:rsid w:val="00F45D0D"/>
    <w:rsid w:val="00F6125E"/>
    <w:rsid w:val="00F66141"/>
    <w:rsid w:val="00F66CDE"/>
    <w:rsid w:val="00F7091C"/>
    <w:rsid w:val="00F70F07"/>
    <w:rsid w:val="00F747E1"/>
    <w:rsid w:val="00F8593B"/>
    <w:rsid w:val="00F86311"/>
    <w:rsid w:val="00FA5780"/>
    <w:rsid w:val="00FB2469"/>
    <w:rsid w:val="00FB33F3"/>
    <w:rsid w:val="00FD2BE1"/>
    <w:rsid w:val="00FD71A6"/>
    <w:rsid w:val="00FE370D"/>
    <w:rsid w:val="00FE4750"/>
    <w:rsid w:val="00FE6BD2"/>
    <w:rsid w:val="00FF67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82DDA"/>
  <w15:docId w15:val="{0BA8716D-BDF0-416B-91F8-F4F8D96F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443"/>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20274735">
      <w:bodyDiv w:val="1"/>
      <w:marLeft w:val="0"/>
      <w:marRight w:val="0"/>
      <w:marTop w:val="0"/>
      <w:marBottom w:val="0"/>
      <w:divBdr>
        <w:top w:val="none" w:sz="0" w:space="0" w:color="auto"/>
        <w:left w:val="none" w:sz="0" w:space="0" w:color="auto"/>
        <w:bottom w:val="none" w:sz="0" w:space="0" w:color="auto"/>
        <w:right w:val="none" w:sz="0" w:space="0" w:color="auto"/>
      </w:divBdr>
    </w:div>
    <w:div w:id="359745291">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714</TotalTime>
  <Pages>2</Pages>
  <Words>391</Words>
  <Characters>2231</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442</cp:revision>
  <cp:lastPrinted>2018-10-12T08:46:00Z</cp:lastPrinted>
  <dcterms:created xsi:type="dcterms:W3CDTF">2018-12-12T08:07:00Z</dcterms:created>
  <dcterms:modified xsi:type="dcterms:W3CDTF">2026-06-03T20:02:00Z</dcterms:modified>
</cp:coreProperties>
</file>