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63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73"/>
        <w:gridCol w:w="2048"/>
        <w:gridCol w:w="1508"/>
        <w:gridCol w:w="3254"/>
      </w:tblGrid>
      <w:tr w:rsidR="00B31242" w:rsidRPr="009957F3" w14:paraId="7E671A9B" w14:textId="77777777" w:rsidTr="00CC74E7">
        <w:trPr>
          <w:trHeight w:val="275"/>
        </w:trPr>
        <w:tc>
          <w:tcPr>
            <w:tcW w:w="1721" w:type="pct"/>
          </w:tcPr>
          <w:p w14:paraId="6C578DA0" w14:textId="77777777" w:rsidR="00B31242" w:rsidRPr="00571496" w:rsidRDefault="00B31242" w:rsidP="00E15CAD">
            <w:pPr>
              <w:jc w:val="center"/>
              <w:rPr>
                <w:rFonts w:ascii="Times New Roman" w:hAnsi="Times New Roman"/>
                <w:b/>
              </w:rPr>
            </w:pPr>
            <w:r w:rsidRPr="00571496">
              <w:rPr>
                <w:rFonts w:ascii="Times New Roman" w:hAnsi="Times New Roman"/>
                <w:b/>
              </w:rPr>
              <w:t>Tarih</w:t>
            </w:r>
          </w:p>
        </w:tc>
        <w:tc>
          <w:tcPr>
            <w:tcW w:w="986" w:type="pct"/>
          </w:tcPr>
          <w:p w14:paraId="75E1234A" w14:textId="77777777" w:rsidR="00B31242" w:rsidRPr="00571496" w:rsidRDefault="00B31242" w:rsidP="00E15CAD">
            <w:pPr>
              <w:jc w:val="center"/>
              <w:rPr>
                <w:rFonts w:ascii="Times New Roman" w:hAnsi="Times New Roman"/>
                <w:b/>
              </w:rPr>
            </w:pPr>
            <w:r w:rsidRPr="00571496">
              <w:rPr>
                <w:rFonts w:ascii="Times New Roman" w:hAnsi="Times New Roman"/>
                <w:b/>
              </w:rPr>
              <w:t>Toplantı Sayısı</w:t>
            </w:r>
          </w:p>
        </w:tc>
        <w:tc>
          <w:tcPr>
            <w:tcW w:w="726" w:type="pct"/>
          </w:tcPr>
          <w:p w14:paraId="5913CAF0" w14:textId="77777777" w:rsidR="00B31242" w:rsidRPr="00571496" w:rsidRDefault="00B31242" w:rsidP="00E15CAD">
            <w:pPr>
              <w:jc w:val="center"/>
              <w:rPr>
                <w:rFonts w:ascii="Times New Roman" w:hAnsi="Times New Roman"/>
                <w:b/>
              </w:rPr>
            </w:pPr>
            <w:r w:rsidRPr="00571496">
              <w:rPr>
                <w:rFonts w:ascii="Times New Roman" w:hAnsi="Times New Roman"/>
                <w:b/>
              </w:rPr>
              <w:t xml:space="preserve">Saat </w:t>
            </w:r>
          </w:p>
        </w:tc>
        <w:tc>
          <w:tcPr>
            <w:tcW w:w="1567" w:type="pct"/>
          </w:tcPr>
          <w:p w14:paraId="675D392B" w14:textId="77777777" w:rsidR="00B31242" w:rsidRPr="00571496" w:rsidRDefault="00B31242" w:rsidP="00E15CAD">
            <w:pPr>
              <w:jc w:val="center"/>
              <w:rPr>
                <w:rFonts w:ascii="Times New Roman" w:hAnsi="Times New Roman"/>
                <w:b/>
              </w:rPr>
            </w:pPr>
            <w:r w:rsidRPr="00571496">
              <w:rPr>
                <w:rFonts w:ascii="Times New Roman" w:hAnsi="Times New Roman"/>
                <w:b/>
              </w:rPr>
              <w:t xml:space="preserve">Özü </w:t>
            </w:r>
          </w:p>
        </w:tc>
      </w:tr>
      <w:tr w:rsidR="00F05E5F" w:rsidRPr="009957F3" w14:paraId="03F790CD" w14:textId="77777777" w:rsidTr="00CC74E7">
        <w:trPr>
          <w:trHeight w:val="275"/>
        </w:trPr>
        <w:tc>
          <w:tcPr>
            <w:tcW w:w="1721" w:type="pct"/>
          </w:tcPr>
          <w:p w14:paraId="5474B367" w14:textId="4554CB51" w:rsidR="00F05E5F" w:rsidRPr="00571496" w:rsidRDefault="00F05E5F" w:rsidP="00F05E5F">
            <w:pPr>
              <w:jc w:val="center"/>
              <w:rPr>
                <w:rFonts w:ascii="Times New Roman" w:hAnsi="Times New Roman"/>
                <w:b/>
              </w:rPr>
            </w:pPr>
            <w:r>
              <w:rPr>
                <w:rFonts w:ascii="Times New Roman" w:hAnsi="Times New Roman"/>
                <w:b/>
              </w:rPr>
              <w:t>06.05.2026</w:t>
            </w:r>
          </w:p>
        </w:tc>
        <w:tc>
          <w:tcPr>
            <w:tcW w:w="986" w:type="pct"/>
          </w:tcPr>
          <w:p w14:paraId="1C136371" w14:textId="0A257F7D" w:rsidR="00F05E5F" w:rsidRPr="00571496" w:rsidRDefault="00F05E5F" w:rsidP="00F05E5F">
            <w:pPr>
              <w:jc w:val="center"/>
              <w:rPr>
                <w:rFonts w:ascii="Times New Roman" w:hAnsi="Times New Roman"/>
                <w:b/>
              </w:rPr>
            </w:pPr>
            <w:r>
              <w:rPr>
                <w:rFonts w:ascii="Times New Roman" w:hAnsi="Times New Roman"/>
                <w:b/>
              </w:rPr>
              <w:t>17</w:t>
            </w:r>
            <w:r w:rsidR="008B1AC4">
              <w:rPr>
                <w:rFonts w:ascii="Times New Roman" w:hAnsi="Times New Roman"/>
                <w:b/>
              </w:rPr>
              <w:t>-01</w:t>
            </w:r>
          </w:p>
        </w:tc>
        <w:tc>
          <w:tcPr>
            <w:tcW w:w="726" w:type="pct"/>
          </w:tcPr>
          <w:p w14:paraId="2EDAA48B" w14:textId="4F9BE2E2" w:rsidR="00F05E5F" w:rsidRPr="00571496" w:rsidRDefault="00F05E5F" w:rsidP="00F05E5F">
            <w:pPr>
              <w:jc w:val="center"/>
              <w:rPr>
                <w:rFonts w:ascii="Times New Roman" w:hAnsi="Times New Roman"/>
                <w:b/>
              </w:rPr>
            </w:pPr>
            <w:r>
              <w:rPr>
                <w:rFonts w:ascii="Times New Roman" w:hAnsi="Times New Roman"/>
                <w:b/>
              </w:rPr>
              <w:t>1</w:t>
            </w:r>
            <w:r>
              <w:rPr>
                <w:rFonts w:ascii="Times New Roman" w:hAnsi="Times New Roman"/>
                <w:b/>
              </w:rPr>
              <w:t>3</w:t>
            </w:r>
            <w:r>
              <w:rPr>
                <w:rFonts w:ascii="Times New Roman" w:hAnsi="Times New Roman"/>
                <w:b/>
              </w:rPr>
              <w:t>:00</w:t>
            </w:r>
          </w:p>
        </w:tc>
        <w:tc>
          <w:tcPr>
            <w:tcW w:w="1567" w:type="pct"/>
          </w:tcPr>
          <w:p w14:paraId="14E72EB5" w14:textId="08249E6C" w:rsidR="00F05E5F" w:rsidRPr="00571496" w:rsidRDefault="00F05E5F" w:rsidP="00F05E5F">
            <w:pPr>
              <w:jc w:val="center"/>
              <w:rPr>
                <w:rFonts w:ascii="Times New Roman" w:hAnsi="Times New Roman"/>
                <w:b/>
              </w:rPr>
            </w:pPr>
            <w:r w:rsidRPr="00943FD7">
              <w:rPr>
                <w:rFonts w:ascii="Times New Roman" w:hAnsi="Times New Roman"/>
                <w:b/>
              </w:rPr>
              <w:t>ASÜM Danışmanlık Hizmetleri</w:t>
            </w:r>
          </w:p>
        </w:tc>
      </w:tr>
    </w:tbl>
    <w:p w14:paraId="4B7AC10B" w14:textId="77777777" w:rsidR="00E15CAD" w:rsidRPr="00E15CAD" w:rsidRDefault="00E15CAD" w:rsidP="00E15CAD">
      <w:pPr>
        <w:spacing w:after="0"/>
        <w:rPr>
          <w:vanish/>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53C7C" w:rsidRPr="00E15CAD" w14:paraId="0F4F7592" w14:textId="77777777" w:rsidTr="00562FE6">
        <w:trPr>
          <w:trHeight w:val="10303"/>
        </w:trPr>
        <w:tc>
          <w:tcPr>
            <w:tcW w:w="10490" w:type="dxa"/>
          </w:tcPr>
          <w:p w14:paraId="3F4CA228" w14:textId="7B28498B" w:rsidR="0030628F" w:rsidRPr="00D2074F" w:rsidRDefault="009C526F" w:rsidP="00D2074F">
            <w:pPr>
              <w:spacing w:line="360" w:lineRule="auto"/>
              <w:jc w:val="both"/>
              <w:rPr>
                <w:rFonts w:ascii="Times New Roman" w:eastAsia="Calibri" w:hAnsi="Times New Roman"/>
                <w:b/>
                <w:u w:val="single"/>
              </w:rPr>
            </w:pPr>
            <w:r>
              <w:rPr>
                <w:rFonts w:ascii="Times New Roman" w:eastAsia="Calibri" w:hAnsi="Times New Roman"/>
                <w:b/>
                <w:u w:val="single"/>
              </w:rPr>
              <w:t>KARAR 2025</w:t>
            </w:r>
            <w:r w:rsidR="007F118B" w:rsidRPr="00D334DC">
              <w:rPr>
                <w:rFonts w:ascii="Times New Roman" w:eastAsia="Calibri" w:hAnsi="Times New Roman"/>
                <w:b/>
                <w:u w:val="single"/>
              </w:rPr>
              <w:t>/</w:t>
            </w:r>
            <w:r w:rsidR="008B1AC4">
              <w:rPr>
                <w:rFonts w:ascii="Times New Roman" w:eastAsia="Calibri" w:hAnsi="Times New Roman"/>
                <w:b/>
                <w:u w:val="single"/>
              </w:rPr>
              <w:t>17</w:t>
            </w:r>
            <w:r w:rsidR="00984011">
              <w:rPr>
                <w:rFonts w:ascii="Times New Roman" w:eastAsia="Calibri" w:hAnsi="Times New Roman"/>
                <w:b/>
                <w:u w:val="single"/>
              </w:rPr>
              <w:t>-01</w:t>
            </w:r>
          </w:p>
          <w:p w14:paraId="3963183C" w14:textId="77777777" w:rsidR="008B1AC4" w:rsidRPr="008B1AC4" w:rsidRDefault="008B1AC4" w:rsidP="008B1AC4">
            <w:pPr>
              <w:spacing w:after="0" w:line="240" w:lineRule="auto"/>
              <w:ind w:firstLine="708"/>
              <w:rPr>
                <w:rFonts w:ascii="Times New Roman" w:eastAsia="Times New Roman" w:hAnsi="Times New Roman"/>
                <w:lang w:eastAsia="tr-TR"/>
              </w:rPr>
            </w:pPr>
            <w:r w:rsidRPr="008B1AC4">
              <w:rPr>
                <w:rFonts w:ascii="Times New Roman" w:eastAsia="Times New Roman" w:hAnsi="Times New Roman"/>
                <w:lang w:eastAsia="tr-TR"/>
              </w:rPr>
              <w:t xml:space="preserve">Elektronik ve Otomasyon Bölümü Anket Analiz Komisyonunun 06.05.2026 tarihli ve 2026/17 sayılı “ASÜM Danışmanlık Hizmetleri Öğrenci Memnuniyet </w:t>
            </w:r>
            <w:proofErr w:type="spellStart"/>
            <w:r w:rsidRPr="008B1AC4">
              <w:rPr>
                <w:rFonts w:ascii="Times New Roman" w:eastAsia="Times New Roman" w:hAnsi="Times New Roman"/>
                <w:lang w:eastAsia="tr-TR"/>
              </w:rPr>
              <w:t>Anketi”ne</w:t>
            </w:r>
            <w:proofErr w:type="spellEnd"/>
            <w:r w:rsidRPr="008B1AC4">
              <w:rPr>
                <w:rFonts w:ascii="Times New Roman" w:eastAsia="Times New Roman" w:hAnsi="Times New Roman"/>
                <w:lang w:eastAsia="tr-TR"/>
              </w:rPr>
              <w:t xml:space="preserve"> ilişkin değerlendirme raporu Bölüm Kurulunda görüşülmüştür.</w:t>
            </w:r>
          </w:p>
          <w:p w14:paraId="29A58273" w14:textId="77777777" w:rsidR="008B1AC4" w:rsidRPr="008B1AC4" w:rsidRDefault="008B1AC4" w:rsidP="008B1AC4">
            <w:pPr>
              <w:spacing w:after="0" w:line="240" w:lineRule="auto"/>
              <w:ind w:firstLine="708"/>
              <w:rPr>
                <w:rFonts w:ascii="Times New Roman" w:eastAsia="Times New Roman" w:hAnsi="Times New Roman"/>
                <w:lang w:eastAsia="tr-TR"/>
              </w:rPr>
            </w:pPr>
            <w:r w:rsidRPr="008B1AC4">
              <w:rPr>
                <w:rFonts w:ascii="Times New Roman" w:eastAsia="Times New Roman" w:hAnsi="Times New Roman"/>
                <w:lang w:eastAsia="tr-TR"/>
              </w:rPr>
              <w:t>Yapılan inceleme sonucunda öğrencilerin danışmanlık hizmetlerine ilişkin memnuniyet düzeylerinin yüksek olduğu, danışmanlık hizmetlerine erişim, iletişim, gizlilik ilkelerine uyum, sorunların çözümüne katkı ve hizmetlerin faydalılığı konularında olumlu görüş bildirdikleri görülmüştür. Ayrıca öğrencilerin büyük çoğunluğunun gerektiğinde tekrar danışmanlık hizmetlerinden yararlanabileceğini ifade ettiği ve danışmanlık hizmetlerinden genel olarak memnun oldukları değerlendirilmiştir.</w:t>
            </w:r>
          </w:p>
          <w:p w14:paraId="4D8A48A6" w14:textId="77777777" w:rsidR="008B1AC4" w:rsidRPr="008B1AC4" w:rsidRDefault="008B1AC4" w:rsidP="008B1AC4">
            <w:pPr>
              <w:spacing w:after="0" w:line="240" w:lineRule="auto"/>
              <w:ind w:firstLine="708"/>
              <w:rPr>
                <w:rFonts w:ascii="Times New Roman" w:eastAsia="Times New Roman" w:hAnsi="Times New Roman"/>
                <w:lang w:eastAsia="tr-TR"/>
              </w:rPr>
            </w:pPr>
            <w:r w:rsidRPr="008B1AC4">
              <w:rPr>
                <w:rFonts w:ascii="Times New Roman" w:eastAsia="Times New Roman" w:hAnsi="Times New Roman"/>
                <w:lang w:eastAsia="tr-TR"/>
              </w:rPr>
              <w:t>Bu kapsamda;</w:t>
            </w:r>
          </w:p>
          <w:p w14:paraId="4D11DE19" w14:textId="77777777" w:rsidR="008B1AC4" w:rsidRPr="008B1AC4" w:rsidRDefault="008B1AC4" w:rsidP="008B1AC4">
            <w:pPr>
              <w:numPr>
                <w:ilvl w:val="0"/>
                <w:numId w:val="11"/>
              </w:numPr>
              <w:spacing w:after="0" w:line="240" w:lineRule="auto"/>
              <w:rPr>
                <w:rFonts w:ascii="Times New Roman" w:eastAsia="Times New Roman" w:hAnsi="Times New Roman"/>
                <w:lang w:eastAsia="tr-TR"/>
              </w:rPr>
            </w:pPr>
            <w:r w:rsidRPr="008B1AC4">
              <w:rPr>
                <w:rFonts w:ascii="Times New Roman" w:eastAsia="Times New Roman" w:hAnsi="Times New Roman"/>
                <w:lang w:eastAsia="tr-TR"/>
              </w:rPr>
              <w:t>Anket Analiz Komisyonunun 2026/17 sayılı karar ve raporunun kabul edilmesine,</w:t>
            </w:r>
          </w:p>
          <w:p w14:paraId="41823E19" w14:textId="77777777" w:rsidR="008B1AC4" w:rsidRPr="008B1AC4" w:rsidRDefault="008B1AC4" w:rsidP="008B1AC4">
            <w:pPr>
              <w:numPr>
                <w:ilvl w:val="0"/>
                <w:numId w:val="11"/>
              </w:numPr>
              <w:spacing w:after="0" w:line="240" w:lineRule="auto"/>
              <w:rPr>
                <w:rFonts w:ascii="Times New Roman" w:eastAsia="Times New Roman" w:hAnsi="Times New Roman"/>
                <w:lang w:eastAsia="tr-TR"/>
              </w:rPr>
            </w:pPr>
            <w:r w:rsidRPr="008B1AC4">
              <w:rPr>
                <w:rFonts w:ascii="Times New Roman" w:eastAsia="Times New Roman" w:hAnsi="Times New Roman"/>
                <w:lang w:eastAsia="tr-TR"/>
              </w:rPr>
              <w:t>Öğrenci odaklı danışmanlık uygulamalarının mevcut şekliyle sürdürülmesine,</w:t>
            </w:r>
          </w:p>
          <w:p w14:paraId="3C9516D4" w14:textId="77777777" w:rsidR="008B1AC4" w:rsidRPr="008B1AC4" w:rsidRDefault="008B1AC4" w:rsidP="008B1AC4">
            <w:pPr>
              <w:numPr>
                <w:ilvl w:val="0"/>
                <w:numId w:val="11"/>
              </w:numPr>
              <w:spacing w:after="0" w:line="240" w:lineRule="auto"/>
              <w:rPr>
                <w:rFonts w:ascii="Times New Roman" w:eastAsia="Times New Roman" w:hAnsi="Times New Roman"/>
                <w:lang w:eastAsia="tr-TR"/>
              </w:rPr>
            </w:pPr>
            <w:r w:rsidRPr="008B1AC4">
              <w:rPr>
                <w:rFonts w:ascii="Times New Roman" w:eastAsia="Times New Roman" w:hAnsi="Times New Roman"/>
                <w:lang w:eastAsia="tr-TR"/>
              </w:rPr>
              <w:t>Akademik, kariyer ve sosyal danışmanlık faaliyetlerinin görünürlüğünün artırılmasına yönelik çalışmalar yapılmasına,</w:t>
            </w:r>
          </w:p>
          <w:p w14:paraId="3E99A360" w14:textId="77777777" w:rsidR="008B1AC4" w:rsidRPr="008B1AC4" w:rsidRDefault="008B1AC4" w:rsidP="008B1AC4">
            <w:pPr>
              <w:numPr>
                <w:ilvl w:val="0"/>
                <w:numId w:val="11"/>
              </w:numPr>
              <w:spacing w:after="0" w:line="240" w:lineRule="auto"/>
              <w:rPr>
                <w:rFonts w:ascii="Times New Roman" w:eastAsia="Times New Roman" w:hAnsi="Times New Roman"/>
                <w:lang w:eastAsia="tr-TR"/>
              </w:rPr>
            </w:pPr>
            <w:r w:rsidRPr="008B1AC4">
              <w:rPr>
                <w:rFonts w:ascii="Times New Roman" w:eastAsia="Times New Roman" w:hAnsi="Times New Roman"/>
                <w:lang w:eastAsia="tr-TR"/>
              </w:rPr>
              <w:t>Danışmanlık hizmetlerinden yararlanan öğrenci sayısının artırılması amacıyla bilgilendirme faaliyetlerinin sürdürülmesine,</w:t>
            </w:r>
          </w:p>
          <w:p w14:paraId="271D63FB" w14:textId="77777777" w:rsidR="008B1AC4" w:rsidRPr="008B1AC4" w:rsidRDefault="008B1AC4" w:rsidP="008B1AC4">
            <w:pPr>
              <w:numPr>
                <w:ilvl w:val="0"/>
                <w:numId w:val="11"/>
              </w:numPr>
              <w:spacing w:after="0" w:line="240" w:lineRule="auto"/>
              <w:rPr>
                <w:rFonts w:ascii="Times New Roman" w:eastAsia="Times New Roman" w:hAnsi="Times New Roman"/>
                <w:lang w:eastAsia="tr-TR"/>
              </w:rPr>
            </w:pPr>
            <w:r w:rsidRPr="008B1AC4">
              <w:rPr>
                <w:rFonts w:ascii="Times New Roman" w:eastAsia="Times New Roman" w:hAnsi="Times New Roman"/>
                <w:lang w:eastAsia="tr-TR"/>
              </w:rPr>
              <w:t>Öğrencilerden düzenli geri bildirim alınarak danışmanlık hizmetlerinin etkinliğinin izlenmesine,</w:t>
            </w:r>
          </w:p>
          <w:p w14:paraId="2D916050" w14:textId="77777777" w:rsidR="008B1AC4" w:rsidRPr="008B1AC4" w:rsidRDefault="008B1AC4" w:rsidP="008B1AC4">
            <w:pPr>
              <w:numPr>
                <w:ilvl w:val="0"/>
                <w:numId w:val="11"/>
              </w:numPr>
              <w:spacing w:after="0" w:line="240" w:lineRule="auto"/>
              <w:rPr>
                <w:rFonts w:ascii="Times New Roman" w:eastAsia="Times New Roman" w:hAnsi="Times New Roman"/>
                <w:lang w:eastAsia="tr-TR"/>
              </w:rPr>
            </w:pPr>
            <w:r w:rsidRPr="008B1AC4">
              <w:rPr>
                <w:rFonts w:ascii="Times New Roman" w:eastAsia="Times New Roman" w:hAnsi="Times New Roman"/>
                <w:lang w:eastAsia="tr-TR"/>
              </w:rPr>
              <w:t>Danışmanlık hizmetlerine ilişkin memnuniyet düzeylerinin izleyen dönemlerde yeniden değerlendirilmesine ve sonuçların sürekli iyileştirme çalışmalarında kullanılmasına,</w:t>
            </w:r>
          </w:p>
          <w:p w14:paraId="3D28A585" w14:textId="77777777" w:rsidR="008B1AC4" w:rsidRDefault="008B1AC4" w:rsidP="008B1AC4">
            <w:pPr>
              <w:spacing w:after="0" w:line="240" w:lineRule="auto"/>
              <w:ind w:firstLine="708"/>
              <w:rPr>
                <w:rFonts w:ascii="Times New Roman" w:eastAsia="Times New Roman" w:hAnsi="Times New Roman"/>
                <w:lang w:eastAsia="tr-TR"/>
              </w:rPr>
            </w:pPr>
            <w:r w:rsidRPr="008B1AC4">
              <w:rPr>
                <w:rFonts w:ascii="Times New Roman" w:eastAsia="Times New Roman" w:hAnsi="Times New Roman"/>
                <w:lang w:eastAsia="tr-TR"/>
              </w:rPr>
              <w:t>oy birliği ile karar verilmiştir.</w:t>
            </w:r>
          </w:p>
          <w:p w14:paraId="22EEFA5F" w14:textId="77777777" w:rsidR="008B1AC4" w:rsidRDefault="008B1AC4" w:rsidP="008B1AC4">
            <w:pPr>
              <w:spacing w:after="0" w:line="240" w:lineRule="auto"/>
              <w:ind w:firstLine="708"/>
              <w:rPr>
                <w:rFonts w:ascii="Times New Roman" w:eastAsia="Times New Roman" w:hAnsi="Times New Roman"/>
                <w:lang w:eastAsia="tr-TR"/>
              </w:rPr>
            </w:pPr>
          </w:p>
          <w:p w14:paraId="59F3E72E" w14:textId="77777777" w:rsidR="008B1AC4" w:rsidRPr="008B1AC4" w:rsidRDefault="008B1AC4" w:rsidP="008B1AC4">
            <w:pPr>
              <w:spacing w:after="0" w:line="240" w:lineRule="auto"/>
              <w:ind w:firstLine="708"/>
              <w:rPr>
                <w:rFonts w:ascii="Times New Roman" w:eastAsia="Times New Roman" w:hAnsi="Times New Roman"/>
                <w:lang w:eastAsia="tr-TR"/>
              </w:rPr>
            </w:pPr>
          </w:p>
          <w:p w14:paraId="5B62AB98" w14:textId="77777777" w:rsidR="008B1AC4" w:rsidRPr="008B1AC4" w:rsidRDefault="008B1AC4" w:rsidP="008B1AC4">
            <w:pPr>
              <w:spacing w:after="0" w:line="240" w:lineRule="auto"/>
              <w:ind w:firstLine="708"/>
              <w:rPr>
                <w:rFonts w:ascii="Times New Roman" w:eastAsia="Times New Roman" w:hAnsi="Times New Roman"/>
                <w:lang w:eastAsia="tr-TR"/>
              </w:rPr>
            </w:pPr>
            <w:r w:rsidRPr="008B1AC4">
              <w:rPr>
                <w:rFonts w:ascii="Times New Roman" w:eastAsia="Times New Roman" w:hAnsi="Times New Roman"/>
                <w:lang w:eastAsia="tr-TR"/>
              </w:rPr>
              <w:t>Ek: Anket Analiz Komisyonu Kararı (Karar No: 2026/17)</w:t>
            </w:r>
          </w:p>
          <w:p w14:paraId="0CD4F929" w14:textId="6AD7678B" w:rsidR="0030628F" w:rsidRPr="0030628F" w:rsidRDefault="0030628F" w:rsidP="0030628F">
            <w:pPr>
              <w:keepNext/>
              <w:tabs>
                <w:tab w:val="left" w:pos="3828"/>
                <w:tab w:val="left" w:pos="4395"/>
              </w:tabs>
              <w:spacing w:after="0" w:line="240" w:lineRule="auto"/>
              <w:outlineLvl w:val="0"/>
              <w:rPr>
                <w:rFonts w:ascii="Times New Roman" w:eastAsia="Times New Roman" w:hAnsi="Times New Roman"/>
                <w:sz w:val="24"/>
                <w:szCs w:val="24"/>
                <w:lang w:eastAsia="tr-TR"/>
              </w:rPr>
            </w:pPr>
            <w:r w:rsidRPr="0030628F">
              <w:rPr>
                <w:rFonts w:ascii="Times New Roman" w:eastAsia="Times New Roman" w:hAnsi="Times New Roman"/>
                <w:sz w:val="24"/>
                <w:szCs w:val="24"/>
                <w:lang w:eastAsia="tr-TR"/>
              </w:rPr>
              <w:tab/>
            </w:r>
            <w:r w:rsidRPr="0030628F">
              <w:rPr>
                <w:rFonts w:ascii="Times New Roman" w:eastAsia="Times New Roman" w:hAnsi="Times New Roman"/>
                <w:sz w:val="24"/>
                <w:szCs w:val="24"/>
                <w:lang w:eastAsia="tr-TR"/>
              </w:rPr>
              <w:tab/>
            </w:r>
          </w:p>
          <w:p w14:paraId="616758FC" w14:textId="77777777" w:rsidR="0030628F" w:rsidRPr="0030628F" w:rsidRDefault="0030628F" w:rsidP="0030628F">
            <w:pPr>
              <w:spacing w:after="0" w:line="240" w:lineRule="auto"/>
              <w:rPr>
                <w:rFonts w:ascii="Times New Roman" w:eastAsia="Times New Roman" w:hAnsi="Times New Roman"/>
                <w:sz w:val="20"/>
                <w:szCs w:val="20"/>
                <w:lang w:eastAsia="tr-TR"/>
              </w:rPr>
            </w:pPr>
          </w:p>
          <w:p w14:paraId="54CD9323" w14:textId="77777777" w:rsidR="00AB0929" w:rsidRDefault="00AB0929" w:rsidP="00AB0929">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00701552">
              <w:rPr>
                <w:rFonts w:ascii="Times New Roman" w:hAnsi="Times New Roman"/>
                <w:sz w:val="24"/>
                <w:szCs w:val="24"/>
              </w:rPr>
              <w:t xml:space="preserve">    </w:t>
            </w:r>
            <w:r>
              <w:rPr>
                <w:rFonts w:ascii="Times New Roman" w:hAnsi="Times New Roman"/>
                <w:sz w:val="24"/>
                <w:szCs w:val="24"/>
              </w:rPr>
              <w:t xml:space="preserve"> </w:t>
            </w:r>
            <w:r w:rsidRPr="00FD038A">
              <w:rPr>
                <w:rFonts w:ascii="Times New Roman" w:hAnsi="Times New Roman"/>
                <w:sz w:val="24"/>
                <w:szCs w:val="24"/>
              </w:rPr>
              <w:t xml:space="preserve">Öğr. Gör. </w:t>
            </w:r>
            <w:r w:rsidR="00701552">
              <w:rPr>
                <w:rFonts w:ascii="Times New Roman" w:hAnsi="Times New Roman"/>
                <w:sz w:val="24"/>
                <w:szCs w:val="24"/>
              </w:rPr>
              <w:t>Hasan YAŞAR</w:t>
            </w:r>
          </w:p>
          <w:p w14:paraId="6D928C84" w14:textId="77777777" w:rsidR="00AB0929" w:rsidRDefault="00AB0929" w:rsidP="00AB0929">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7C8E1886" w14:textId="79CE0423" w:rsidR="00A84C48" w:rsidRDefault="00AB0929" w:rsidP="00AB0929">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724FBC52" w14:textId="77777777" w:rsidR="00AB0929" w:rsidRPr="00FD038A" w:rsidRDefault="00A84C48" w:rsidP="00AB0929">
            <w:pPr>
              <w:spacing w:after="120" w:line="360" w:lineRule="auto"/>
              <w:ind w:right="-567"/>
              <w:rPr>
                <w:rFonts w:ascii="Times New Roman" w:hAnsi="Times New Roman"/>
                <w:sz w:val="24"/>
                <w:szCs w:val="24"/>
              </w:rPr>
            </w:pPr>
            <w:r>
              <w:rPr>
                <w:rFonts w:ascii="Times New Roman" w:hAnsi="Times New Roman"/>
                <w:sz w:val="24"/>
                <w:szCs w:val="24"/>
              </w:rPr>
              <w:t xml:space="preserve">            </w:t>
            </w:r>
            <w:r w:rsidR="00AB0929" w:rsidRPr="00FD038A">
              <w:rPr>
                <w:rFonts w:ascii="Times New Roman" w:hAnsi="Times New Roman"/>
                <w:sz w:val="24"/>
                <w:szCs w:val="24"/>
              </w:rPr>
              <w:t xml:space="preserve"> Öğr. Gör. Adem İĞDE</w:t>
            </w:r>
            <w:r w:rsidR="00AB0929" w:rsidRPr="00FD038A">
              <w:rPr>
                <w:rFonts w:ascii="Times New Roman" w:hAnsi="Times New Roman"/>
                <w:sz w:val="24"/>
                <w:szCs w:val="24"/>
              </w:rPr>
              <w:tab/>
            </w:r>
            <w:r w:rsidR="00AB0929" w:rsidRPr="00FD038A">
              <w:rPr>
                <w:rFonts w:ascii="Times New Roman" w:hAnsi="Times New Roman"/>
                <w:sz w:val="24"/>
                <w:szCs w:val="24"/>
              </w:rPr>
              <w:tab/>
            </w:r>
            <w:r w:rsidR="00AB0929" w:rsidRPr="00FD038A">
              <w:rPr>
                <w:rFonts w:ascii="Times New Roman" w:hAnsi="Times New Roman"/>
                <w:sz w:val="24"/>
                <w:szCs w:val="24"/>
              </w:rPr>
              <w:tab/>
            </w:r>
            <w:r w:rsidR="00AB0929" w:rsidRPr="00FD038A">
              <w:rPr>
                <w:rFonts w:ascii="Times New Roman" w:hAnsi="Times New Roman"/>
                <w:sz w:val="24"/>
                <w:szCs w:val="24"/>
              </w:rPr>
              <w:tab/>
              <w:t xml:space="preserve"> </w:t>
            </w:r>
            <w:r w:rsidR="00AB0929">
              <w:rPr>
                <w:rFonts w:ascii="Times New Roman" w:hAnsi="Times New Roman"/>
                <w:sz w:val="24"/>
                <w:szCs w:val="24"/>
              </w:rPr>
              <w:t xml:space="preserve">          </w:t>
            </w:r>
            <w:r w:rsidR="00953089" w:rsidRPr="00FD038A">
              <w:rPr>
                <w:rFonts w:ascii="Times New Roman" w:hAnsi="Times New Roman"/>
                <w:sz w:val="24"/>
                <w:szCs w:val="24"/>
              </w:rPr>
              <w:t>Öğ</w:t>
            </w:r>
            <w:r w:rsidR="00953089">
              <w:rPr>
                <w:rFonts w:ascii="Times New Roman" w:hAnsi="Times New Roman"/>
                <w:sz w:val="24"/>
                <w:szCs w:val="24"/>
              </w:rPr>
              <w:t>r. Gör. Mehmet Can DEMİR</w:t>
            </w:r>
          </w:p>
          <w:p w14:paraId="77F88880" w14:textId="77777777" w:rsidR="00AB0929" w:rsidRPr="00FD038A" w:rsidRDefault="00AB0929" w:rsidP="00AB0929">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(Üye)                                                                                      ( Üye)</w:t>
            </w:r>
          </w:p>
          <w:p w14:paraId="6DDB40BD" w14:textId="77777777" w:rsidR="0012501C" w:rsidRPr="00E15CAD" w:rsidRDefault="0012501C" w:rsidP="00435BE1">
            <w:pPr>
              <w:spacing w:after="120" w:line="360" w:lineRule="auto"/>
              <w:ind w:right="-567"/>
              <w:rPr>
                <w:rFonts w:ascii="Times New Roman" w:hAnsi="Times New Roman"/>
                <w:sz w:val="24"/>
                <w:szCs w:val="24"/>
              </w:rPr>
            </w:pPr>
          </w:p>
        </w:tc>
      </w:tr>
    </w:tbl>
    <w:p w14:paraId="765E0C85" w14:textId="77777777" w:rsidR="00453C7C" w:rsidRDefault="00453C7C" w:rsidP="00435BE1">
      <w:pPr>
        <w:rPr>
          <w:rFonts w:ascii="Times New Roman" w:hAnsi="Times New Roman"/>
          <w:sz w:val="24"/>
          <w:szCs w:val="24"/>
        </w:rPr>
      </w:pPr>
    </w:p>
    <w:sectPr w:rsidR="00453C7C" w:rsidSect="007A50BD">
      <w:headerReference w:type="even" r:id="rId7"/>
      <w:headerReference w:type="default" r:id="rId8"/>
      <w:footerReference w:type="default" r:id="rId9"/>
      <w:headerReference w:type="first" r:id="rId10"/>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0A987" w14:textId="77777777" w:rsidR="006143B2" w:rsidRDefault="006143B2" w:rsidP="000076AA">
      <w:pPr>
        <w:spacing w:after="0" w:line="240" w:lineRule="auto"/>
      </w:pPr>
      <w:r>
        <w:separator/>
      </w:r>
    </w:p>
  </w:endnote>
  <w:endnote w:type="continuationSeparator" w:id="0">
    <w:p w14:paraId="5214E516" w14:textId="77777777" w:rsidR="006143B2" w:rsidRDefault="006143B2"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36FC" w14:textId="77777777" w:rsidR="004A5371" w:rsidRDefault="004A5371" w:rsidP="00C9387D">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03FC4" w14:textId="77777777" w:rsidR="006143B2" w:rsidRDefault="006143B2" w:rsidP="000076AA">
      <w:pPr>
        <w:spacing w:after="0" w:line="240" w:lineRule="auto"/>
      </w:pPr>
      <w:r>
        <w:separator/>
      </w:r>
    </w:p>
  </w:footnote>
  <w:footnote w:type="continuationSeparator" w:id="0">
    <w:p w14:paraId="64A687AD" w14:textId="77777777" w:rsidR="006143B2" w:rsidRDefault="006143B2"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42C9" w14:textId="77777777" w:rsidR="004A5371" w:rsidRDefault="006143B2">
    <w:pPr>
      <w:pStyle w:val="stBilgi"/>
    </w:pPr>
    <w:r>
      <w:rPr>
        <w:noProof/>
        <w:lang w:eastAsia="tr-TR"/>
      </w:rPr>
      <w:pict w14:anchorId="06DEEE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413D7" w14:textId="77777777" w:rsidR="004A5371" w:rsidRDefault="006143B2" w:rsidP="0074752C">
    <w:pPr>
      <w:pStyle w:val="stBilgi"/>
    </w:pPr>
    <w:r>
      <w:rPr>
        <w:noProof/>
        <w:lang w:eastAsia="tr-TR"/>
      </w:rPr>
      <w:pict w14:anchorId="6599FE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69.5pt;margin-top:-118.7pt;width:592.8pt;height:838.55pt;z-index:-251657728;mso-position-horizontal-relative:margin;mso-position-vertical-relative:margin" o:allowincell="f">
          <v:imagedata r:id="rId1" o:title="antetli"/>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4A5371" w:rsidRPr="00C9387D" w14:paraId="30F08B03" w14:textId="77777777" w:rsidTr="00491BD7">
      <w:trPr>
        <w:trHeight w:val="246"/>
      </w:trPr>
      <w:tc>
        <w:tcPr>
          <w:tcW w:w="1550" w:type="dxa"/>
          <w:vMerge w:val="restart"/>
          <w:vAlign w:val="center"/>
        </w:tcPr>
        <w:p w14:paraId="42DF7502" w14:textId="77777777" w:rsidR="004A5371" w:rsidRPr="00C9387D" w:rsidRDefault="004A5371" w:rsidP="00C9387D">
          <w:pPr>
            <w:pStyle w:val="stBilgi"/>
            <w:ind w:left="-9327"/>
            <w:jc w:val="center"/>
            <w:rPr>
              <w:rFonts w:ascii="Times New Roman" w:hAnsi="Times New Roman"/>
              <w:sz w:val="20"/>
              <w:szCs w:val="20"/>
            </w:rPr>
          </w:pPr>
        </w:p>
      </w:tc>
      <w:tc>
        <w:tcPr>
          <w:tcW w:w="3909" w:type="dxa"/>
          <w:vMerge w:val="restart"/>
          <w:vAlign w:val="center"/>
        </w:tcPr>
        <w:p w14:paraId="1198B6EE" w14:textId="77777777" w:rsidR="004A5371" w:rsidRPr="002A288A" w:rsidRDefault="004A5371"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T.C. </w:t>
          </w:r>
        </w:p>
        <w:p w14:paraId="2AAE7CD6" w14:textId="77777777" w:rsidR="004A5371" w:rsidRPr="002A288A" w:rsidRDefault="004A5371"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AKSARAY ÜNİVERSİTESİ </w:t>
          </w:r>
        </w:p>
        <w:p w14:paraId="02F7F650" w14:textId="77777777" w:rsidR="004A5371" w:rsidRPr="002A288A" w:rsidRDefault="004A5371" w:rsidP="00CC74E7">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ORTAKÖY MYO BÖLÜM/PROGRAM KURUL KARARI </w:t>
          </w:r>
        </w:p>
        <w:p w14:paraId="7DB102FF" w14:textId="77777777" w:rsidR="004A5371" w:rsidRPr="00C42FB5" w:rsidRDefault="004A5371" w:rsidP="00CC74E7">
          <w:pPr>
            <w:spacing w:after="0" w:line="240" w:lineRule="auto"/>
            <w:jc w:val="center"/>
            <w:rPr>
              <w:rFonts w:ascii="Times New Roman" w:hAnsi="Times New Roman"/>
              <w:b/>
              <w:sz w:val="24"/>
              <w:szCs w:val="24"/>
            </w:rPr>
          </w:pPr>
          <w:r>
            <w:rPr>
              <w:rFonts w:ascii="Times New Roman" w:hAnsi="Times New Roman"/>
              <w:b/>
              <w:sz w:val="20"/>
              <w:szCs w:val="24"/>
            </w:rPr>
            <w:t>Elektronik ve Otomasyon</w:t>
          </w:r>
          <w:r w:rsidRPr="002A288A">
            <w:rPr>
              <w:rFonts w:ascii="Times New Roman" w:hAnsi="Times New Roman"/>
              <w:b/>
              <w:sz w:val="20"/>
              <w:szCs w:val="24"/>
            </w:rPr>
            <w:t xml:space="preserve"> Bölümü</w:t>
          </w:r>
        </w:p>
      </w:tc>
      <w:tc>
        <w:tcPr>
          <w:tcW w:w="1559" w:type="dxa"/>
          <w:vAlign w:val="center"/>
        </w:tcPr>
        <w:p w14:paraId="0ACCE9BA"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722F3D23" w14:textId="77777777" w:rsidR="004A5371" w:rsidRPr="00C9387D" w:rsidRDefault="004A5371" w:rsidP="006C71BD">
          <w:pPr>
            <w:pStyle w:val="stBilgi"/>
            <w:jc w:val="center"/>
            <w:rPr>
              <w:rFonts w:ascii="Times New Roman" w:hAnsi="Times New Roman"/>
              <w:sz w:val="20"/>
              <w:szCs w:val="20"/>
            </w:rPr>
          </w:pPr>
          <w:r>
            <w:rPr>
              <w:rFonts w:ascii="Times New Roman" w:hAnsi="Times New Roman"/>
              <w:sz w:val="20"/>
              <w:szCs w:val="20"/>
            </w:rPr>
            <w:t>KYS-FRM-105</w:t>
          </w:r>
        </w:p>
      </w:tc>
      <w:tc>
        <w:tcPr>
          <w:tcW w:w="1842" w:type="dxa"/>
          <w:vMerge w:val="restart"/>
          <w:vAlign w:val="center"/>
        </w:tcPr>
        <w:p w14:paraId="19496D3D" w14:textId="77777777" w:rsidR="004A5371" w:rsidRPr="00C9387D" w:rsidRDefault="004A5371" w:rsidP="00C9387D">
          <w:pPr>
            <w:pStyle w:val="stBilgi"/>
            <w:jc w:val="center"/>
            <w:rPr>
              <w:rFonts w:ascii="Times New Roman" w:hAnsi="Times New Roman"/>
              <w:sz w:val="20"/>
              <w:szCs w:val="20"/>
            </w:rPr>
          </w:pPr>
          <w:r w:rsidRPr="00841ECE">
            <w:rPr>
              <w:noProof/>
              <w:lang w:eastAsia="tr-TR"/>
            </w:rPr>
            <w:drawing>
              <wp:inline distT="0" distB="0" distL="0" distR="0" wp14:anchorId="549D2ACE" wp14:editId="2C8002FE">
                <wp:extent cx="1047750" cy="695325"/>
                <wp:effectExtent l="0" t="0" r="0" b="0"/>
                <wp:docPr id="1"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4A5371" w:rsidRPr="00C9387D" w14:paraId="7409AE88" w14:textId="77777777" w:rsidTr="00491BD7">
      <w:trPr>
        <w:trHeight w:val="256"/>
      </w:trPr>
      <w:tc>
        <w:tcPr>
          <w:tcW w:w="1550" w:type="dxa"/>
          <w:vMerge/>
          <w:vAlign w:val="center"/>
        </w:tcPr>
        <w:p w14:paraId="1711C15E"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1F33ED5F"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26260E29"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1CF9FAA9"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3D11EEFA" w14:textId="77777777" w:rsidR="004A5371" w:rsidRPr="00C9387D" w:rsidRDefault="004A5371" w:rsidP="00C9387D">
          <w:pPr>
            <w:pStyle w:val="stBilgi"/>
            <w:jc w:val="center"/>
            <w:rPr>
              <w:rFonts w:ascii="Times New Roman" w:hAnsi="Times New Roman"/>
              <w:sz w:val="20"/>
              <w:szCs w:val="20"/>
            </w:rPr>
          </w:pPr>
        </w:p>
      </w:tc>
    </w:tr>
    <w:tr w:rsidR="004A5371" w:rsidRPr="00C9387D" w14:paraId="6070E0F2" w14:textId="77777777" w:rsidTr="00491BD7">
      <w:trPr>
        <w:trHeight w:val="256"/>
      </w:trPr>
      <w:tc>
        <w:tcPr>
          <w:tcW w:w="1550" w:type="dxa"/>
          <w:vMerge/>
          <w:vAlign w:val="center"/>
        </w:tcPr>
        <w:p w14:paraId="32797CB6"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79B21BC5"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40E0439C"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768E9900"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57909354" w14:textId="77777777" w:rsidR="004A5371" w:rsidRPr="00C9387D" w:rsidRDefault="004A5371" w:rsidP="00C9387D">
          <w:pPr>
            <w:pStyle w:val="stBilgi"/>
            <w:jc w:val="center"/>
            <w:rPr>
              <w:rFonts w:ascii="Times New Roman" w:hAnsi="Times New Roman"/>
              <w:sz w:val="20"/>
              <w:szCs w:val="20"/>
            </w:rPr>
          </w:pPr>
        </w:p>
      </w:tc>
    </w:tr>
    <w:tr w:rsidR="004A5371" w:rsidRPr="00C9387D" w14:paraId="367913E7" w14:textId="77777777" w:rsidTr="00491BD7">
      <w:trPr>
        <w:trHeight w:val="265"/>
      </w:trPr>
      <w:tc>
        <w:tcPr>
          <w:tcW w:w="1550" w:type="dxa"/>
          <w:vMerge/>
          <w:vAlign w:val="center"/>
        </w:tcPr>
        <w:p w14:paraId="65727F2D"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7485C453"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4AC9A255"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34656C39"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31F59C47" w14:textId="77777777" w:rsidR="004A5371" w:rsidRPr="00C9387D" w:rsidRDefault="004A5371" w:rsidP="00C9387D">
          <w:pPr>
            <w:pStyle w:val="stBilgi"/>
            <w:jc w:val="center"/>
            <w:rPr>
              <w:rFonts w:ascii="Times New Roman" w:hAnsi="Times New Roman"/>
              <w:sz w:val="20"/>
              <w:szCs w:val="20"/>
            </w:rPr>
          </w:pPr>
        </w:p>
      </w:tc>
    </w:tr>
    <w:tr w:rsidR="004A5371" w:rsidRPr="00C9387D" w14:paraId="3B240C46" w14:textId="77777777" w:rsidTr="00491BD7">
      <w:trPr>
        <w:trHeight w:val="256"/>
      </w:trPr>
      <w:tc>
        <w:tcPr>
          <w:tcW w:w="1550" w:type="dxa"/>
          <w:vMerge/>
          <w:vAlign w:val="center"/>
        </w:tcPr>
        <w:p w14:paraId="5DFD6307" w14:textId="77777777" w:rsidR="004A5371" w:rsidRPr="00C9387D" w:rsidRDefault="004A5371" w:rsidP="00C9387D">
          <w:pPr>
            <w:pStyle w:val="stBilgi"/>
            <w:jc w:val="center"/>
            <w:rPr>
              <w:rFonts w:ascii="Times New Roman" w:hAnsi="Times New Roman"/>
              <w:sz w:val="20"/>
              <w:szCs w:val="20"/>
            </w:rPr>
          </w:pPr>
        </w:p>
      </w:tc>
      <w:tc>
        <w:tcPr>
          <w:tcW w:w="3909" w:type="dxa"/>
          <w:vMerge/>
          <w:vAlign w:val="center"/>
        </w:tcPr>
        <w:p w14:paraId="5CCCE2C7" w14:textId="77777777" w:rsidR="004A5371" w:rsidRPr="00C9387D" w:rsidRDefault="004A5371" w:rsidP="00C9387D">
          <w:pPr>
            <w:pStyle w:val="stBilgi"/>
            <w:jc w:val="center"/>
            <w:rPr>
              <w:rFonts w:ascii="Times New Roman" w:hAnsi="Times New Roman"/>
              <w:sz w:val="20"/>
              <w:szCs w:val="20"/>
            </w:rPr>
          </w:pPr>
        </w:p>
      </w:tc>
      <w:tc>
        <w:tcPr>
          <w:tcW w:w="1559" w:type="dxa"/>
          <w:vAlign w:val="center"/>
        </w:tcPr>
        <w:p w14:paraId="3B24C0F6"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0C0B80F3" w14:textId="77777777" w:rsidR="004A5371" w:rsidRPr="00C9387D" w:rsidRDefault="004A5371" w:rsidP="00C9387D">
          <w:pPr>
            <w:pStyle w:val="stBilgi"/>
            <w:jc w:val="center"/>
            <w:rPr>
              <w:rFonts w:ascii="Times New Roman" w:hAnsi="Times New Roman"/>
              <w:sz w:val="20"/>
              <w:szCs w:val="20"/>
            </w:rPr>
          </w:pPr>
          <w:r w:rsidRPr="00C9387D">
            <w:rPr>
              <w:rFonts w:ascii="Times New Roman" w:hAnsi="Times New Roman"/>
              <w:sz w:val="20"/>
              <w:szCs w:val="20"/>
            </w:rPr>
            <w:fldChar w:fldCharType="begin"/>
          </w:r>
          <w:r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435BE1">
            <w:rPr>
              <w:rFonts w:ascii="Times New Roman" w:hAnsi="Times New Roman"/>
              <w:noProof/>
              <w:sz w:val="20"/>
              <w:szCs w:val="20"/>
            </w:rPr>
            <w:t>1</w:t>
          </w:r>
          <w:r w:rsidRPr="00C9387D">
            <w:rPr>
              <w:rFonts w:ascii="Times New Roman" w:hAnsi="Times New Roman"/>
              <w:sz w:val="20"/>
              <w:szCs w:val="20"/>
            </w:rPr>
            <w:fldChar w:fldCharType="end"/>
          </w:r>
          <w:r>
            <w:rPr>
              <w:rFonts w:ascii="Times New Roman" w:hAnsi="Times New Roman"/>
              <w:sz w:val="20"/>
              <w:szCs w:val="20"/>
            </w:rPr>
            <w:t>/2</w:t>
          </w:r>
        </w:p>
      </w:tc>
      <w:tc>
        <w:tcPr>
          <w:tcW w:w="1842" w:type="dxa"/>
          <w:vMerge/>
          <w:vAlign w:val="center"/>
        </w:tcPr>
        <w:p w14:paraId="305EAD1D" w14:textId="77777777" w:rsidR="004A5371" w:rsidRPr="00C9387D" w:rsidRDefault="004A5371" w:rsidP="00C9387D">
          <w:pPr>
            <w:pStyle w:val="stBilgi"/>
            <w:jc w:val="center"/>
            <w:rPr>
              <w:rFonts w:ascii="Times New Roman" w:hAnsi="Times New Roman"/>
              <w:sz w:val="20"/>
              <w:szCs w:val="20"/>
            </w:rPr>
          </w:pPr>
        </w:p>
      </w:tc>
    </w:tr>
  </w:tbl>
  <w:p w14:paraId="70F7B1FE" w14:textId="77777777" w:rsidR="004A5371" w:rsidRDefault="004A5371"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89A7" w14:textId="77777777" w:rsidR="004A5371" w:rsidRDefault="006143B2">
    <w:pPr>
      <w:pStyle w:val="stBilgi"/>
    </w:pPr>
    <w:r>
      <w:rPr>
        <w:noProof/>
        <w:lang w:eastAsia="tr-TR"/>
      </w:rPr>
      <w:pict w14:anchorId="6CBB76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9053EC8"/>
    <w:multiLevelType w:val="multilevel"/>
    <w:tmpl w:val="9D520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666735"/>
    <w:multiLevelType w:val="multilevel"/>
    <w:tmpl w:val="57EC6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562867"/>
    <w:multiLevelType w:val="hybridMultilevel"/>
    <w:tmpl w:val="44E8FDC4"/>
    <w:lvl w:ilvl="0" w:tplc="F57C3CC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A2B13A0"/>
    <w:multiLevelType w:val="hybridMultilevel"/>
    <w:tmpl w:val="28E2E1CC"/>
    <w:lvl w:ilvl="0" w:tplc="041F000D">
      <w:start w:val="1"/>
      <w:numFmt w:val="bullet"/>
      <w:lvlText w:val=""/>
      <w:lvlJc w:val="left"/>
      <w:pPr>
        <w:ind w:left="1431"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tentative="1">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6"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8" w15:restartNumberingAfterBreak="0">
    <w:nsid w:val="46655838"/>
    <w:multiLevelType w:val="hybridMultilevel"/>
    <w:tmpl w:val="498873E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56873211"/>
    <w:multiLevelType w:val="multilevel"/>
    <w:tmpl w:val="EE0A8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E56F3A"/>
    <w:multiLevelType w:val="hybridMultilevel"/>
    <w:tmpl w:val="A5645D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2073235205">
    <w:abstractNumId w:val="6"/>
  </w:num>
  <w:num w:numId="2" w16cid:durableId="569463941">
    <w:abstractNumId w:val="1"/>
  </w:num>
  <w:num w:numId="3" w16cid:durableId="718675398">
    <w:abstractNumId w:val="7"/>
  </w:num>
  <w:num w:numId="4" w16cid:durableId="1975132853">
    <w:abstractNumId w:val="4"/>
  </w:num>
  <w:num w:numId="5" w16cid:durableId="1778089744">
    <w:abstractNumId w:val="5"/>
  </w:num>
  <w:num w:numId="6" w16cid:durableId="669260307">
    <w:abstractNumId w:val="8"/>
  </w:num>
  <w:num w:numId="7" w16cid:durableId="119226443">
    <w:abstractNumId w:val="0"/>
    <w:lvlOverride w:ilvl="0">
      <w:startOverride w:val="1"/>
    </w:lvlOverride>
  </w:num>
  <w:num w:numId="8" w16cid:durableId="408813939">
    <w:abstractNumId w:val="10"/>
  </w:num>
  <w:num w:numId="9" w16cid:durableId="1569338182">
    <w:abstractNumId w:val="9"/>
  </w:num>
  <w:num w:numId="10" w16cid:durableId="1360620137">
    <w:abstractNumId w:val="3"/>
  </w:num>
  <w:num w:numId="11" w16cid:durableId="9175182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6AA"/>
    <w:rsid w:val="000011B5"/>
    <w:rsid w:val="0000534B"/>
    <w:rsid w:val="000076AA"/>
    <w:rsid w:val="00010EA7"/>
    <w:rsid w:val="0002173B"/>
    <w:rsid w:val="000235B8"/>
    <w:rsid w:val="00027C20"/>
    <w:rsid w:val="000314F7"/>
    <w:rsid w:val="0004675A"/>
    <w:rsid w:val="00051F0D"/>
    <w:rsid w:val="00054CB4"/>
    <w:rsid w:val="00063672"/>
    <w:rsid w:val="000721A4"/>
    <w:rsid w:val="000729BD"/>
    <w:rsid w:val="000769E9"/>
    <w:rsid w:val="000771DF"/>
    <w:rsid w:val="000775F6"/>
    <w:rsid w:val="000777BF"/>
    <w:rsid w:val="00083AB1"/>
    <w:rsid w:val="00084873"/>
    <w:rsid w:val="0008556D"/>
    <w:rsid w:val="00090554"/>
    <w:rsid w:val="0009186E"/>
    <w:rsid w:val="00093E0C"/>
    <w:rsid w:val="00094337"/>
    <w:rsid w:val="000A245D"/>
    <w:rsid w:val="000A5050"/>
    <w:rsid w:val="000A6D0B"/>
    <w:rsid w:val="000B4B29"/>
    <w:rsid w:val="000B5B3D"/>
    <w:rsid w:val="000B5DF6"/>
    <w:rsid w:val="000C0DE9"/>
    <w:rsid w:val="000D2287"/>
    <w:rsid w:val="000D4376"/>
    <w:rsid w:val="000E3D95"/>
    <w:rsid w:val="000E3F26"/>
    <w:rsid w:val="000F5651"/>
    <w:rsid w:val="000F75BF"/>
    <w:rsid w:val="00113BA9"/>
    <w:rsid w:val="0011545F"/>
    <w:rsid w:val="00116ACB"/>
    <w:rsid w:val="00124961"/>
    <w:rsid w:val="0012501C"/>
    <w:rsid w:val="0012753F"/>
    <w:rsid w:val="001304D4"/>
    <w:rsid w:val="00130F59"/>
    <w:rsid w:val="00136A8E"/>
    <w:rsid w:val="00136E38"/>
    <w:rsid w:val="00155C5C"/>
    <w:rsid w:val="00156762"/>
    <w:rsid w:val="00162BA0"/>
    <w:rsid w:val="00172E29"/>
    <w:rsid w:val="00173F3A"/>
    <w:rsid w:val="00177C5D"/>
    <w:rsid w:val="00181606"/>
    <w:rsid w:val="00194D2F"/>
    <w:rsid w:val="00196545"/>
    <w:rsid w:val="001A097D"/>
    <w:rsid w:val="001A14A5"/>
    <w:rsid w:val="001A6ADC"/>
    <w:rsid w:val="001B4DF8"/>
    <w:rsid w:val="001B7A80"/>
    <w:rsid w:val="001C6477"/>
    <w:rsid w:val="001C6A49"/>
    <w:rsid w:val="001D3BC4"/>
    <w:rsid w:val="001D6867"/>
    <w:rsid w:val="001E1AEE"/>
    <w:rsid w:val="001E5A26"/>
    <w:rsid w:val="001E6AF4"/>
    <w:rsid w:val="001F294F"/>
    <w:rsid w:val="001F59B8"/>
    <w:rsid w:val="00202600"/>
    <w:rsid w:val="002079C1"/>
    <w:rsid w:val="00207B94"/>
    <w:rsid w:val="00212602"/>
    <w:rsid w:val="002146C0"/>
    <w:rsid w:val="00215ADC"/>
    <w:rsid w:val="00223D82"/>
    <w:rsid w:val="002271DF"/>
    <w:rsid w:val="00227E40"/>
    <w:rsid w:val="00234E07"/>
    <w:rsid w:val="0025222C"/>
    <w:rsid w:val="0025486D"/>
    <w:rsid w:val="00254AD7"/>
    <w:rsid w:val="00267897"/>
    <w:rsid w:val="0027504F"/>
    <w:rsid w:val="00295203"/>
    <w:rsid w:val="002966E5"/>
    <w:rsid w:val="002970D5"/>
    <w:rsid w:val="002A288A"/>
    <w:rsid w:val="002A2963"/>
    <w:rsid w:val="002A45B5"/>
    <w:rsid w:val="002A5F20"/>
    <w:rsid w:val="002A6161"/>
    <w:rsid w:val="002C0E4F"/>
    <w:rsid w:val="002C39F0"/>
    <w:rsid w:val="002D11E4"/>
    <w:rsid w:val="002E0B79"/>
    <w:rsid w:val="002E2C0A"/>
    <w:rsid w:val="002E46D4"/>
    <w:rsid w:val="002E73BC"/>
    <w:rsid w:val="002F5796"/>
    <w:rsid w:val="002F7ACE"/>
    <w:rsid w:val="003050BB"/>
    <w:rsid w:val="0030628F"/>
    <w:rsid w:val="00312391"/>
    <w:rsid w:val="00312D0B"/>
    <w:rsid w:val="003133AC"/>
    <w:rsid w:val="003356FF"/>
    <w:rsid w:val="00345447"/>
    <w:rsid w:val="003461B3"/>
    <w:rsid w:val="003553DA"/>
    <w:rsid w:val="00372233"/>
    <w:rsid w:val="003742B6"/>
    <w:rsid w:val="0038058A"/>
    <w:rsid w:val="00384BDA"/>
    <w:rsid w:val="00385D11"/>
    <w:rsid w:val="003861BD"/>
    <w:rsid w:val="003964A9"/>
    <w:rsid w:val="00396927"/>
    <w:rsid w:val="003978C0"/>
    <w:rsid w:val="003A7BAF"/>
    <w:rsid w:val="003B790B"/>
    <w:rsid w:val="003D05A7"/>
    <w:rsid w:val="003D1AC2"/>
    <w:rsid w:val="003D3D92"/>
    <w:rsid w:val="003D5707"/>
    <w:rsid w:val="003D578F"/>
    <w:rsid w:val="003E7755"/>
    <w:rsid w:val="003F6A31"/>
    <w:rsid w:val="00402192"/>
    <w:rsid w:val="004037E4"/>
    <w:rsid w:val="00403C8D"/>
    <w:rsid w:val="004049AA"/>
    <w:rsid w:val="00407F6E"/>
    <w:rsid w:val="0041396D"/>
    <w:rsid w:val="00416418"/>
    <w:rsid w:val="0042314A"/>
    <w:rsid w:val="004233FB"/>
    <w:rsid w:val="00424087"/>
    <w:rsid w:val="00426372"/>
    <w:rsid w:val="00430D92"/>
    <w:rsid w:val="00435BE1"/>
    <w:rsid w:val="00441A62"/>
    <w:rsid w:val="00443DFB"/>
    <w:rsid w:val="00447CD7"/>
    <w:rsid w:val="00451192"/>
    <w:rsid w:val="00453C7C"/>
    <w:rsid w:val="00462604"/>
    <w:rsid w:val="00465AC3"/>
    <w:rsid w:val="00470EB5"/>
    <w:rsid w:val="004752B8"/>
    <w:rsid w:val="0048259D"/>
    <w:rsid w:val="004875D7"/>
    <w:rsid w:val="00490686"/>
    <w:rsid w:val="00491940"/>
    <w:rsid w:val="00491BD7"/>
    <w:rsid w:val="00495EB1"/>
    <w:rsid w:val="004A2F8A"/>
    <w:rsid w:val="004A5371"/>
    <w:rsid w:val="004A6457"/>
    <w:rsid w:val="004B63DE"/>
    <w:rsid w:val="004E29E6"/>
    <w:rsid w:val="004E43DF"/>
    <w:rsid w:val="004F2D42"/>
    <w:rsid w:val="005008F7"/>
    <w:rsid w:val="00521237"/>
    <w:rsid w:val="00521CB1"/>
    <w:rsid w:val="005238EA"/>
    <w:rsid w:val="0052749A"/>
    <w:rsid w:val="00530C19"/>
    <w:rsid w:val="00532107"/>
    <w:rsid w:val="0053415B"/>
    <w:rsid w:val="00537D30"/>
    <w:rsid w:val="00546D39"/>
    <w:rsid w:val="0055339A"/>
    <w:rsid w:val="00553E0F"/>
    <w:rsid w:val="00561280"/>
    <w:rsid w:val="00562FE6"/>
    <w:rsid w:val="00565E20"/>
    <w:rsid w:val="00571496"/>
    <w:rsid w:val="005737BF"/>
    <w:rsid w:val="005764D2"/>
    <w:rsid w:val="0057676F"/>
    <w:rsid w:val="00577785"/>
    <w:rsid w:val="005831CF"/>
    <w:rsid w:val="005879A0"/>
    <w:rsid w:val="00591083"/>
    <w:rsid w:val="005A4FF9"/>
    <w:rsid w:val="005A5515"/>
    <w:rsid w:val="005B1842"/>
    <w:rsid w:val="005B4278"/>
    <w:rsid w:val="005C14BE"/>
    <w:rsid w:val="005C5497"/>
    <w:rsid w:val="005C68F3"/>
    <w:rsid w:val="005D0821"/>
    <w:rsid w:val="005E56AB"/>
    <w:rsid w:val="005E7647"/>
    <w:rsid w:val="005E7E07"/>
    <w:rsid w:val="00600973"/>
    <w:rsid w:val="00604CA4"/>
    <w:rsid w:val="00612DF5"/>
    <w:rsid w:val="006139B7"/>
    <w:rsid w:val="006143B2"/>
    <w:rsid w:val="00616F14"/>
    <w:rsid w:val="00622698"/>
    <w:rsid w:val="0062472E"/>
    <w:rsid w:val="006255DF"/>
    <w:rsid w:val="0063132B"/>
    <w:rsid w:val="006402BF"/>
    <w:rsid w:val="00640A31"/>
    <w:rsid w:val="00641CDB"/>
    <w:rsid w:val="006600E2"/>
    <w:rsid w:val="00670F2F"/>
    <w:rsid w:val="00671ADF"/>
    <w:rsid w:val="00673099"/>
    <w:rsid w:val="006870B4"/>
    <w:rsid w:val="006940BD"/>
    <w:rsid w:val="006945DF"/>
    <w:rsid w:val="00695591"/>
    <w:rsid w:val="0069748F"/>
    <w:rsid w:val="006B19B4"/>
    <w:rsid w:val="006B3D9B"/>
    <w:rsid w:val="006B53AB"/>
    <w:rsid w:val="006C1C71"/>
    <w:rsid w:val="006C70FB"/>
    <w:rsid w:val="006C71BD"/>
    <w:rsid w:val="006D0D91"/>
    <w:rsid w:val="006D4E29"/>
    <w:rsid w:val="006D5CDF"/>
    <w:rsid w:val="006D79A3"/>
    <w:rsid w:val="006E0F18"/>
    <w:rsid w:val="006E3C40"/>
    <w:rsid w:val="006E7DBE"/>
    <w:rsid w:val="006F03F8"/>
    <w:rsid w:val="006F04B3"/>
    <w:rsid w:val="006F32E6"/>
    <w:rsid w:val="006F46E2"/>
    <w:rsid w:val="00701552"/>
    <w:rsid w:val="0070158C"/>
    <w:rsid w:val="00703642"/>
    <w:rsid w:val="007038B3"/>
    <w:rsid w:val="00703E64"/>
    <w:rsid w:val="007069FE"/>
    <w:rsid w:val="00707740"/>
    <w:rsid w:val="007102A2"/>
    <w:rsid w:val="00717AA4"/>
    <w:rsid w:val="00720443"/>
    <w:rsid w:val="00722266"/>
    <w:rsid w:val="0072771E"/>
    <w:rsid w:val="007333C1"/>
    <w:rsid w:val="00736CF4"/>
    <w:rsid w:val="00744EC3"/>
    <w:rsid w:val="0074652F"/>
    <w:rsid w:val="007466BA"/>
    <w:rsid w:val="0074752C"/>
    <w:rsid w:val="00750DEA"/>
    <w:rsid w:val="00751359"/>
    <w:rsid w:val="00756104"/>
    <w:rsid w:val="00767B8C"/>
    <w:rsid w:val="007707A4"/>
    <w:rsid w:val="00775EDC"/>
    <w:rsid w:val="00777A1D"/>
    <w:rsid w:val="007841D9"/>
    <w:rsid w:val="007862F3"/>
    <w:rsid w:val="007869B0"/>
    <w:rsid w:val="007A101A"/>
    <w:rsid w:val="007A50BD"/>
    <w:rsid w:val="007A52F9"/>
    <w:rsid w:val="007B179F"/>
    <w:rsid w:val="007B6AC5"/>
    <w:rsid w:val="007D01EC"/>
    <w:rsid w:val="007D0257"/>
    <w:rsid w:val="007D12A9"/>
    <w:rsid w:val="007D2EBC"/>
    <w:rsid w:val="007D763E"/>
    <w:rsid w:val="007E114F"/>
    <w:rsid w:val="007F118B"/>
    <w:rsid w:val="007F1D4D"/>
    <w:rsid w:val="00806FE0"/>
    <w:rsid w:val="008111A8"/>
    <w:rsid w:val="00823645"/>
    <w:rsid w:val="008246E0"/>
    <w:rsid w:val="00830E22"/>
    <w:rsid w:val="008327F0"/>
    <w:rsid w:val="008452B0"/>
    <w:rsid w:val="00850D8A"/>
    <w:rsid w:val="0086009A"/>
    <w:rsid w:val="00876369"/>
    <w:rsid w:val="008808C5"/>
    <w:rsid w:val="00880C4D"/>
    <w:rsid w:val="0088325A"/>
    <w:rsid w:val="008902D3"/>
    <w:rsid w:val="008927CC"/>
    <w:rsid w:val="008949E9"/>
    <w:rsid w:val="008956C8"/>
    <w:rsid w:val="008A7EAE"/>
    <w:rsid w:val="008B1AC4"/>
    <w:rsid w:val="008B5ED0"/>
    <w:rsid w:val="008C2410"/>
    <w:rsid w:val="008D080C"/>
    <w:rsid w:val="008D2180"/>
    <w:rsid w:val="008D32C7"/>
    <w:rsid w:val="008D4064"/>
    <w:rsid w:val="008D6079"/>
    <w:rsid w:val="008E3874"/>
    <w:rsid w:val="008E64C9"/>
    <w:rsid w:val="008F3921"/>
    <w:rsid w:val="008F6CD6"/>
    <w:rsid w:val="008F77C9"/>
    <w:rsid w:val="008F77CF"/>
    <w:rsid w:val="00910ABB"/>
    <w:rsid w:val="00923874"/>
    <w:rsid w:val="00937944"/>
    <w:rsid w:val="00953089"/>
    <w:rsid w:val="00953668"/>
    <w:rsid w:val="00955ED5"/>
    <w:rsid w:val="00962DAD"/>
    <w:rsid w:val="00963D81"/>
    <w:rsid w:val="0096431E"/>
    <w:rsid w:val="00964782"/>
    <w:rsid w:val="009664D4"/>
    <w:rsid w:val="0097297D"/>
    <w:rsid w:val="00975A08"/>
    <w:rsid w:val="00982122"/>
    <w:rsid w:val="00984011"/>
    <w:rsid w:val="00984675"/>
    <w:rsid w:val="00984F32"/>
    <w:rsid w:val="0098618F"/>
    <w:rsid w:val="00986951"/>
    <w:rsid w:val="009938CB"/>
    <w:rsid w:val="00997D67"/>
    <w:rsid w:val="009A0B00"/>
    <w:rsid w:val="009A1578"/>
    <w:rsid w:val="009C1489"/>
    <w:rsid w:val="009C526F"/>
    <w:rsid w:val="009D0295"/>
    <w:rsid w:val="009E3440"/>
    <w:rsid w:val="009F214B"/>
    <w:rsid w:val="009F3528"/>
    <w:rsid w:val="009F4484"/>
    <w:rsid w:val="00A03302"/>
    <w:rsid w:val="00A03EE7"/>
    <w:rsid w:val="00A068B1"/>
    <w:rsid w:val="00A17C2F"/>
    <w:rsid w:val="00A17D7F"/>
    <w:rsid w:val="00A26092"/>
    <w:rsid w:val="00A26DDC"/>
    <w:rsid w:val="00A3372D"/>
    <w:rsid w:val="00A43B46"/>
    <w:rsid w:val="00A52ECF"/>
    <w:rsid w:val="00A54070"/>
    <w:rsid w:val="00A54E66"/>
    <w:rsid w:val="00A57358"/>
    <w:rsid w:val="00A65910"/>
    <w:rsid w:val="00A70424"/>
    <w:rsid w:val="00A720D3"/>
    <w:rsid w:val="00A776C9"/>
    <w:rsid w:val="00A80A55"/>
    <w:rsid w:val="00A82324"/>
    <w:rsid w:val="00A84C48"/>
    <w:rsid w:val="00A872BB"/>
    <w:rsid w:val="00A9258E"/>
    <w:rsid w:val="00A94C1C"/>
    <w:rsid w:val="00A96AA7"/>
    <w:rsid w:val="00AA0713"/>
    <w:rsid w:val="00AA11CB"/>
    <w:rsid w:val="00AB0929"/>
    <w:rsid w:val="00AB4C10"/>
    <w:rsid w:val="00AC2DBB"/>
    <w:rsid w:val="00AC74D7"/>
    <w:rsid w:val="00AD156D"/>
    <w:rsid w:val="00AD23D7"/>
    <w:rsid w:val="00AD48F3"/>
    <w:rsid w:val="00AE1B02"/>
    <w:rsid w:val="00AE30CC"/>
    <w:rsid w:val="00AE5D76"/>
    <w:rsid w:val="00AF02D6"/>
    <w:rsid w:val="00AF07C1"/>
    <w:rsid w:val="00AF43F4"/>
    <w:rsid w:val="00AF6F90"/>
    <w:rsid w:val="00AF78E9"/>
    <w:rsid w:val="00B1193C"/>
    <w:rsid w:val="00B1670D"/>
    <w:rsid w:val="00B27E2E"/>
    <w:rsid w:val="00B31242"/>
    <w:rsid w:val="00B37C4F"/>
    <w:rsid w:val="00B45A94"/>
    <w:rsid w:val="00B504E4"/>
    <w:rsid w:val="00B531D4"/>
    <w:rsid w:val="00B545BC"/>
    <w:rsid w:val="00B5505D"/>
    <w:rsid w:val="00B61106"/>
    <w:rsid w:val="00B76D9D"/>
    <w:rsid w:val="00B81A5E"/>
    <w:rsid w:val="00BA1BED"/>
    <w:rsid w:val="00BA2C27"/>
    <w:rsid w:val="00BA3382"/>
    <w:rsid w:val="00BD1524"/>
    <w:rsid w:val="00BD2A44"/>
    <w:rsid w:val="00BD7EB4"/>
    <w:rsid w:val="00BF277D"/>
    <w:rsid w:val="00BF6FCD"/>
    <w:rsid w:val="00BF7E5C"/>
    <w:rsid w:val="00C0175D"/>
    <w:rsid w:val="00C05922"/>
    <w:rsid w:val="00C14D38"/>
    <w:rsid w:val="00C2181C"/>
    <w:rsid w:val="00C23DD2"/>
    <w:rsid w:val="00C25BA2"/>
    <w:rsid w:val="00C26E81"/>
    <w:rsid w:val="00C35C7E"/>
    <w:rsid w:val="00C42FB5"/>
    <w:rsid w:val="00C44B6D"/>
    <w:rsid w:val="00C45C90"/>
    <w:rsid w:val="00C530ED"/>
    <w:rsid w:val="00C61B9A"/>
    <w:rsid w:val="00C7298D"/>
    <w:rsid w:val="00C73B8F"/>
    <w:rsid w:val="00C75EB3"/>
    <w:rsid w:val="00C8254D"/>
    <w:rsid w:val="00C9064D"/>
    <w:rsid w:val="00C9387D"/>
    <w:rsid w:val="00C96455"/>
    <w:rsid w:val="00CA3ED1"/>
    <w:rsid w:val="00CA5FFA"/>
    <w:rsid w:val="00CA6B6B"/>
    <w:rsid w:val="00CC160B"/>
    <w:rsid w:val="00CC1945"/>
    <w:rsid w:val="00CC74E7"/>
    <w:rsid w:val="00CD2536"/>
    <w:rsid w:val="00D017E7"/>
    <w:rsid w:val="00D0764F"/>
    <w:rsid w:val="00D078C9"/>
    <w:rsid w:val="00D10494"/>
    <w:rsid w:val="00D13FC4"/>
    <w:rsid w:val="00D15F44"/>
    <w:rsid w:val="00D2074F"/>
    <w:rsid w:val="00D21187"/>
    <w:rsid w:val="00D334DC"/>
    <w:rsid w:val="00D3500D"/>
    <w:rsid w:val="00D374F0"/>
    <w:rsid w:val="00D4559F"/>
    <w:rsid w:val="00D50F41"/>
    <w:rsid w:val="00D524F4"/>
    <w:rsid w:val="00D618E0"/>
    <w:rsid w:val="00D631CF"/>
    <w:rsid w:val="00D701F9"/>
    <w:rsid w:val="00D713BE"/>
    <w:rsid w:val="00D73EB1"/>
    <w:rsid w:val="00D754CC"/>
    <w:rsid w:val="00D76B3A"/>
    <w:rsid w:val="00D76F23"/>
    <w:rsid w:val="00D81944"/>
    <w:rsid w:val="00D92CC0"/>
    <w:rsid w:val="00DA1791"/>
    <w:rsid w:val="00DA36E0"/>
    <w:rsid w:val="00DA797C"/>
    <w:rsid w:val="00DB69A6"/>
    <w:rsid w:val="00DB7F8B"/>
    <w:rsid w:val="00DC3BCE"/>
    <w:rsid w:val="00DC40B2"/>
    <w:rsid w:val="00DD0F08"/>
    <w:rsid w:val="00DD62FA"/>
    <w:rsid w:val="00DD77FA"/>
    <w:rsid w:val="00DE1DDA"/>
    <w:rsid w:val="00DE5AC6"/>
    <w:rsid w:val="00DF224F"/>
    <w:rsid w:val="00DF26A3"/>
    <w:rsid w:val="00DF26CD"/>
    <w:rsid w:val="00DF7994"/>
    <w:rsid w:val="00E00A66"/>
    <w:rsid w:val="00E10E52"/>
    <w:rsid w:val="00E133E3"/>
    <w:rsid w:val="00E15CAD"/>
    <w:rsid w:val="00E15DC6"/>
    <w:rsid w:val="00E2170C"/>
    <w:rsid w:val="00E26C5B"/>
    <w:rsid w:val="00E3232F"/>
    <w:rsid w:val="00E37D33"/>
    <w:rsid w:val="00E403D5"/>
    <w:rsid w:val="00E454FB"/>
    <w:rsid w:val="00E50523"/>
    <w:rsid w:val="00E53583"/>
    <w:rsid w:val="00E6546F"/>
    <w:rsid w:val="00E82E6A"/>
    <w:rsid w:val="00E91217"/>
    <w:rsid w:val="00E91999"/>
    <w:rsid w:val="00E92312"/>
    <w:rsid w:val="00E94F6D"/>
    <w:rsid w:val="00EA0505"/>
    <w:rsid w:val="00EA28A0"/>
    <w:rsid w:val="00EA6949"/>
    <w:rsid w:val="00EC16D1"/>
    <w:rsid w:val="00EC46B2"/>
    <w:rsid w:val="00EC55DA"/>
    <w:rsid w:val="00ED1E7B"/>
    <w:rsid w:val="00ED2775"/>
    <w:rsid w:val="00EE61D4"/>
    <w:rsid w:val="00EE7A3E"/>
    <w:rsid w:val="00EE7E3C"/>
    <w:rsid w:val="00EF1AE4"/>
    <w:rsid w:val="00EF4915"/>
    <w:rsid w:val="00EF5A9A"/>
    <w:rsid w:val="00EF5B91"/>
    <w:rsid w:val="00F05E5F"/>
    <w:rsid w:val="00F068EE"/>
    <w:rsid w:val="00F14BE7"/>
    <w:rsid w:val="00F150E2"/>
    <w:rsid w:val="00F22A54"/>
    <w:rsid w:val="00F2334A"/>
    <w:rsid w:val="00F2664E"/>
    <w:rsid w:val="00F271ED"/>
    <w:rsid w:val="00F330DF"/>
    <w:rsid w:val="00F33B83"/>
    <w:rsid w:val="00F410D3"/>
    <w:rsid w:val="00F45D0D"/>
    <w:rsid w:val="00F6125E"/>
    <w:rsid w:val="00F66141"/>
    <w:rsid w:val="00F66CDE"/>
    <w:rsid w:val="00F7091C"/>
    <w:rsid w:val="00F70F07"/>
    <w:rsid w:val="00F747E1"/>
    <w:rsid w:val="00F8593B"/>
    <w:rsid w:val="00F86311"/>
    <w:rsid w:val="00FA5780"/>
    <w:rsid w:val="00FB2469"/>
    <w:rsid w:val="00FB33F3"/>
    <w:rsid w:val="00FD2BE1"/>
    <w:rsid w:val="00FD71A6"/>
    <w:rsid w:val="00FE370D"/>
    <w:rsid w:val="00FE4750"/>
    <w:rsid w:val="00FE6BD2"/>
    <w:rsid w:val="00FF67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82DDA"/>
  <w15:docId w15:val="{0BA8716D-BDF0-416B-91F8-F4F8D96F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443"/>
    <w:pPr>
      <w:spacing w:after="160" w:line="259" w:lineRule="auto"/>
    </w:pPr>
    <w:rPr>
      <w:sz w:val="22"/>
      <w:szCs w:val="22"/>
      <w:lang w:eastAsia="en-US"/>
    </w:rPr>
  </w:style>
  <w:style w:type="paragraph" w:styleId="Balk1">
    <w:name w:val="heading 1"/>
    <w:basedOn w:val="Normal"/>
    <w:next w:val="Normal"/>
    <w:link w:val="Balk1Char"/>
    <w:qFormat/>
    <w:rsid w:val="003356FF"/>
    <w:pPr>
      <w:keepNext/>
      <w:spacing w:after="0" w:line="240" w:lineRule="auto"/>
      <w:jc w:val="center"/>
      <w:outlineLvl w:val="0"/>
    </w:pPr>
    <w:rPr>
      <w:rFonts w:ascii="Times New Roman" w:eastAsia="Times New Roman" w:hAnsi="Times New Roman"/>
      <w:sz w:val="24"/>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3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7"/>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0A6D0B"/>
    <w:rPr>
      <w:rFonts w:asciiTheme="minorHAnsi" w:eastAsiaTheme="minorHAnsi" w:hAnsiTheme="minorHAnsi" w:cstheme="minorBidi"/>
      <w:sz w:val="22"/>
      <w:szCs w:val="22"/>
      <w:lang w:eastAsia="en-US"/>
    </w:rPr>
  </w:style>
  <w:style w:type="character" w:customStyle="1" w:styleId="Balk1Char">
    <w:name w:val="Başlık 1 Char"/>
    <w:basedOn w:val="VarsaylanParagrafYazTipi"/>
    <w:link w:val="Balk1"/>
    <w:rsid w:val="003356FF"/>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4778">
      <w:bodyDiv w:val="1"/>
      <w:marLeft w:val="0"/>
      <w:marRight w:val="0"/>
      <w:marTop w:val="0"/>
      <w:marBottom w:val="0"/>
      <w:divBdr>
        <w:top w:val="none" w:sz="0" w:space="0" w:color="auto"/>
        <w:left w:val="none" w:sz="0" w:space="0" w:color="auto"/>
        <w:bottom w:val="none" w:sz="0" w:space="0" w:color="auto"/>
        <w:right w:val="none" w:sz="0" w:space="0" w:color="auto"/>
      </w:divBdr>
    </w:div>
    <w:div w:id="120274735">
      <w:bodyDiv w:val="1"/>
      <w:marLeft w:val="0"/>
      <w:marRight w:val="0"/>
      <w:marTop w:val="0"/>
      <w:marBottom w:val="0"/>
      <w:divBdr>
        <w:top w:val="none" w:sz="0" w:space="0" w:color="auto"/>
        <w:left w:val="none" w:sz="0" w:space="0" w:color="auto"/>
        <w:bottom w:val="none" w:sz="0" w:space="0" w:color="auto"/>
        <w:right w:val="none" w:sz="0" w:space="0" w:color="auto"/>
      </w:divBdr>
    </w:div>
    <w:div w:id="359745291">
      <w:bodyDiv w:val="1"/>
      <w:marLeft w:val="0"/>
      <w:marRight w:val="0"/>
      <w:marTop w:val="0"/>
      <w:marBottom w:val="0"/>
      <w:divBdr>
        <w:top w:val="none" w:sz="0" w:space="0" w:color="auto"/>
        <w:left w:val="none" w:sz="0" w:space="0" w:color="auto"/>
        <w:bottom w:val="none" w:sz="0" w:space="0" w:color="auto"/>
        <w:right w:val="none" w:sz="0" w:space="0" w:color="auto"/>
      </w:divBdr>
    </w:div>
    <w:div w:id="156941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714</TotalTime>
  <Pages>1</Pages>
  <Words>285</Words>
  <Characters>1628</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Singin</dc:creator>
  <cp:keywords/>
  <dc:description/>
  <cp:lastModifiedBy>HASAN YAŞAR</cp:lastModifiedBy>
  <cp:revision>436</cp:revision>
  <cp:lastPrinted>2018-10-12T08:46:00Z</cp:lastPrinted>
  <dcterms:created xsi:type="dcterms:W3CDTF">2018-12-12T08:07:00Z</dcterms:created>
  <dcterms:modified xsi:type="dcterms:W3CDTF">2026-06-03T19:58:00Z</dcterms:modified>
</cp:coreProperties>
</file>